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0BAC" w14:textId="07D236AD" w:rsidR="00F01A31" w:rsidRDefault="00F01A31" w:rsidP="00CD625D">
      <w:pPr>
        <w:spacing w:after="0"/>
        <w:jc w:val="center"/>
      </w:pPr>
      <w:r>
        <w:t>BCFL Fall 2022 Coach Meeting</w:t>
      </w:r>
    </w:p>
    <w:p w14:paraId="1B9FB819" w14:textId="6E9BC101" w:rsidR="00F01A31" w:rsidRDefault="00F01A31" w:rsidP="00CD625D">
      <w:pPr>
        <w:spacing w:after="0"/>
        <w:jc w:val="center"/>
      </w:pPr>
      <w:r>
        <w:t>August 24, 2022</w:t>
      </w:r>
      <w:r w:rsidR="00017717">
        <w:t xml:space="preserve">, </w:t>
      </w:r>
      <w:r>
        <w:t>7:00 PM</w:t>
      </w:r>
    </w:p>
    <w:p w14:paraId="59664A55" w14:textId="77777777" w:rsidR="00F01A31" w:rsidRDefault="00F01A31" w:rsidP="00CD625D">
      <w:pPr>
        <w:spacing w:after="0"/>
        <w:jc w:val="center"/>
      </w:pPr>
      <w:r>
        <w:t>Virtual</w:t>
      </w:r>
    </w:p>
    <w:p w14:paraId="443E8202" w14:textId="77777777" w:rsidR="00F01A31" w:rsidRDefault="00F01A31" w:rsidP="00F01A31"/>
    <w:p w14:paraId="1D6477CA" w14:textId="6BF00432" w:rsidR="00F01A31" w:rsidRDefault="00F01A31" w:rsidP="00F01A31">
      <w:pPr>
        <w:rPr>
          <w:color w:val="FF0000"/>
        </w:rPr>
      </w:pPr>
      <w:r w:rsidRPr="00EB27DD">
        <w:rPr>
          <w:b/>
          <w:bCs/>
        </w:rPr>
        <w:t xml:space="preserve">In </w:t>
      </w:r>
      <w:r w:rsidR="00EB27DD">
        <w:rPr>
          <w:b/>
          <w:bCs/>
        </w:rPr>
        <w:t>a</w:t>
      </w:r>
      <w:r w:rsidRPr="00EB27DD">
        <w:rPr>
          <w:b/>
          <w:bCs/>
        </w:rPr>
        <w:t>ttendance:</w:t>
      </w:r>
      <w:r>
        <w:t xml:space="preserve"> </w:t>
      </w:r>
      <w:r w:rsidRPr="005177E7">
        <w:t xml:space="preserve">Terri Dimka, </w:t>
      </w:r>
      <w:r w:rsidR="007B513E" w:rsidRPr="005177E7">
        <w:t>Rachel Campbell</w:t>
      </w:r>
      <w:r w:rsidR="007B513E">
        <w:t xml:space="preserve">, </w:t>
      </w:r>
      <w:r w:rsidRPr="005177E7">
        <w:t xml:space="preserve">Steven Sprouse, Aimee Sann, Kelli Midgley, </w:t>
      </w:r>
      <w:r w:rsidR="004853C2" w:rsidRPr="005177E7">
        <w:t>Michelle Dacey,</w:t>
      </w:r>
      <w:r w:rsidRPr="005177E7">
        <w:t xml:space="preserve"> Peter Susko, Michael Stromberg,  Stan Day, </w:t>
      </w:r>
      <w:r w:rsidR="007B513E">
        <w:t>Zachary Paradise, P</w:t>
      </w:r>
      <w:r w:rsidRPr="005177E7">
        <w:t>atrick Daniels, Teresa Needer, John Bagileo, Mimi Cukier, Deb Hamilton,  Vivian Pao,  Anton</w:t>
      </w:r>
      <w:r w:rsidR="00FB5718" w:rsidRPr="005177E7">
        <w:t>io</w:t>
      </w:r>
      <w:r w:rsidRPr="005177E7">
        <w:t xml:space="preserve"> MacMillon</w:t>
      </w:r>
      <w:r w:rsidR="00FB5718" w:rsidRPr="005177E7">
        <w:t xml:space="preserve">, </w:t>
      </w:r>
      <w:r w:rsidRPr="005177E7">
        <w:t xml:space="preserve"> Jessica Nichols</w:t>
      </w:r>
      <w:r w:rsidR="00FB5718" w:rsidRPr="005177E7">
        <w:t xml:space="preserve">, Rus </w:t>
      </w:r>
      <w:r w:rsidR="00CD625D" w:rsidRPr="005177E7">
        <w:t>VanWestervelt</w:t>
      </w:r>
      <w:r w:rsidR="00FB5718" w:rsidRPr="005177E7">
        <w:t>, Tom Wheeler,  Camila</w:t>
      </w:r>
      <w:r w:rsidR="00CD625D" w:rsidRPr="005177E7">
        <w:t xml:space="preserve"> Vasquez</w:t>
      </w:r>
      <w:r w:rsidR="00FB5718" w:rsidRPr="005177E7">
        <w:t>, Brian Shouse, Emma Cathy Smith</w:t>
      </w:r>
      <w:r w:rsidR="008925FC" w:rsidRPr="005177E7">
        <w:t>, Patrick Seay</w:t>
      </w:r>
      <w:r w:rsidR="004853C2" w:rsidRPr="005177E7">
        <w:t xml:space="preserve">, </w:t>
      </w:r>
      <w:r w:rsidR="005177E7" w:rsidRPr="005177E7">
        <w:t>Steve Moss</w:t>
      </w:r>
    </w:p>
    <w:p w14:paraId="42713FBF" w14:textId="7EF07236" w:rsidR="00F01A31" w:rsidRDefault="00F01A31" w:rsidP="00F01A31">
      <w:r w:rsidRPr="00EB27DD">
        <w:rPr>
          <w:b/>
          <w:bCs/>
        </w:rPr>
        <w:t xml:space="preserve">The current </w:t>
      </w:r>
      <w:r w:rsidR="00905F1C">
        <w:rPr>
          <w:b/>
          <w:bCs/>
        </w:rPr>
        <w:t>directors</w:t>
      </w:r>
      <w:r w:rsidRPr="00EB27DD">
        <w:rPr>
          <w:b/>
          <w:bCs/>
        </w:rPr>
        <w:t xml:space="preserve"> are:</w:t>
      </w:r>
    </w:p>
    <w:p w14:paraId="0DA7655F" w14:textId="77777777" w:rsidR="00F01A31" w:rsidRDefault="00F01A31" w:rsidP="006D35CF">
      <w:pPr>
        <w:spacing w:after="0"/>
      </w:pPr>
      <w:r>
        <w:t>Steven Sprouse: Diocesan Director</w:t>
      </w:r>
    </w:p>
    <w:p w14:paraId="69E89EF6" w14:textId="77777777" w:rsidR="00F01A31" w:rsidRDefault="00F01A31" w:rsidP="006D35CF">
      <w:pPr>
        <w:spacing w:after="0"/>
      </w:pPr>
      <w:r>
        <w:t>Teresa Needer: Tournament Director</w:t>
      </w:r>
    </w:p>
    <w:p w14:paraId="1C273F14" w14:textId="77777777" w:rsidR="00F01A31" w:rsidRDefault="00F01A31" w:rsidP="006D35CF">
      <w:pPr>
        <w:spacing w:after="0"/>
      </w:pPr>
      <w:r>
        <w:t>Michelle Dacey: Assistant Director Speech</w:t>
      </w:r>
    </w:p>
    <w:p w14:paraId="06595395" w14:textId="77777777" w:rsidR="00F01A31" w:rsidRDefault="00F01A31" w:rsidP="006D35CF">
      <w:pPr>
        <w:spacing w:after="0"/>
      </w:pPr>
      <w:r>
        <w:t>Peter Susko: Assistant Director Policy</w:t>
      </w:r>
    </w:p>
    <w:p w14:paraId="58F89311" w14:textId="7DF7D1A2" w:rsidR="00F01A31" w:rsidRDefault="00F01A31" w:rsidP="006D35CF">
      <w:pPr>
        <w:spacing w:after="0"/>
      </w:pPr>
      <w:r>
        <w:t>Brian Shouse: Assistant Director PF</w:t>
      </w:r>
    </w:p>
    <w:p w14:paraId="532ED149" w14:textId="77777777" w:rsidR="00F01A31" w:rsidRDefault="00F01A31" w:rsidP="006D35CF">
      <w:pPr>
        <w:spacing w:after="0"/>
      </w:pPr>
      <w:r>
        <w:t>Rachel Campbell: Assistant Director Student Congress</w:t>
      </w:r>
    </w:p>
    <w:p w14:paraId="461FBCC1" w14:textId="4CE1DEB5" w:rsidR="00F01A31" w:rsidRDefault="00F01A31" w:rsidP="006D35CF">
      <w:pPr>
        <w:spacing w:after="0"/>
      </w:pPr>
      <w:r>
        <w:t>Kelli Midgley: Assistant Director LD</w:t>
      </w:r>
    </w:p>
    <w:p w14:paraId="10299841" w14:textId="2B35610E" w:rsidR="00905F1C" w:rsidRDefault="00905F1C" w:rsidP="006D35CF">
      <w:pPr>
        <w:spacing w:after="0"/>
      </w:pPr>
    </w:p>
    <w:p w14:paraId="683B072B" w14:textId="68B61A18" w:rsidR="006D35CF" w:rsidRDefault="006D35CF">
      <w:r>
        <w:t>After some introductions</w:t>
      </w:r>
      <w:r w:rsidR="00EB7038">
        <w:t xml:space="preserve"> and sharing of news</w:t>
      </w:r>
      <w:r>
        <w:t>, Steven Sprouse opened the meeting</w:t>
      </w:r>
      <w:r w:rsidR="00EB7038">
        <w:t xml:space="preserve"> right into the agenda:</w:t>
      </w:r>
    </w:p>
    <w:p w14:paraId="7EF0DEF0" w14:textId="77777777" w:rsidR="00905F1C" w:rsidRDefault="00EB7038" w:rsidP="00EB7038">
      <w:pPr>
        <w:rPr>
          <w:rFonts w:eastAsia="Times New Roman"/>
        </w:rPr>
      </w:pPr>
      <w:r>
        <w:t xml:space="preserve"> </w:t>
      </w:r>
      <w:r w:rsidR="00F01A31" w:rsidRPr="00EB27DD">
        <w:rPr>
          <w:rFonts w:eastAsia="Times New Roman"/>
          <w:b/>
          <w:bCs/>
        </w:rPr>
        <w:t>Budget</w:t>
      </w:r>
      <w:r w:rsidRPr="00EB27DD">
        <w:rPr>
          <w:rFonts w:eastAsia="Times New Roman"/>
          <w:b/>
          <w:bCs/>
        </w:rPr>
        <w:t>/dues/data cards:</w:t>
      </w:r>
      <w:r>
        <w:rPr>
          <w:rFonts w:eastAsia="Times New Roman"/>
        </w:rPr>
        <w:t xml:space="preserve"> The budget was displayed and summarized. Expenses will be greater this year due to</w:t>
      </w:r>
      <w:r w:rsidR="000F0C4F">
        <w:rPr>
          <w:rFonts w:eastAsia="Times New Roman"/>
        </w:rPr>
        <w:t xml:space="preserve"> Tabroom.com charges that began last year</w:t>
      </w:r>
      <w:r w:rsidR="00B87B6C">
        <w:rPr>
          <w:rFonts w:eastAsia="Times New Roman"/>
        </w:rPr>
        <w:t xml:space="preserve"> and returning to in-person tournaments with all the</w:t>
      </w:r>
      <w:r w:rsidR="00FD4E4F">
        <w:rPr>
          <w:rFonts w:eastAsia="Times New Roman"/>
        </w:rPr>
        <w:t xml:space="preserve">ir </w:t>
      </w:r>
      <w:r w:rsidR="00B87B6C">
        <w:rPr>
          <w:rFonts w:eastAsia="Times New Roman"/>
        </w:rPr>
        <w:t>related expenses</w:t>
      </w:r>
      <w:r w:rsidR="00FD4E4F">
        <w:rPr>
          <w:rFonts w:eastAsia="Times New Roman"/>
        </w:rPr>
        <w:t>.</w:t>
      </w:r>
      <w:r w:rsidR="00DC253A">
        <w:rPr>
          <w:rFonts w:eastAsia="Times New Roman"/>
        </w:rPr>
        <w:t xml:space="preserve"> Each school’s </w:t>
      </w:r>
      <w:r w:rsidR="00FD4E4F">
        <w:rPr>
          <w:rFonts w:eastAsia="Times New Roman"/>
        </w:rPr>
        <w:t xml:space="preserve"> </w:t>
      </w:r>
      <w:r w:rsidR="00DC253A">
        <w:rPr>
          <w:rFonts w:eastAsia="Times New Roman"/>
        </w:rPr>
        <w:t>d</w:t>
      </w:r>
      <w:r w:rsidR="00FD4E4F">
        <w:rPr>
          <w:rFonts w:eastAsia="Times New Roman"/>
        </w:rPr>
        <w:t xml:space="preserve">ues </w:t>
      </w:r>
      <w:r w:rsidR="00DC253A">
        <w:rPr>
          <w:rFonts w:eastAsia="Times New Roman"/>
        </w:rPr>
        <w:t>will remain</w:t>
      </w:r>
      <w:r w:rsidR="00A13E05">
        <w:rPr>
          <w:rFonts w:eastAsia="Times New Roman"/>
        </w:rPr>
        <w:t xml:space="preserve"> $250. Dues and the </w:t>
      </w:r>
      <w:r w:rsidR="00FD4E4F">
        <w:rPr>
          <w:rFonts w:eastAsia="Times New Roman"/>
        </w:rPr>
        <w:t>NCFL Data cards</w:t>
      </w:r>
      <w:r w:rsidR="00A13E05">
        <w:rPr>
          <w:rFonts w:eastAsia="Times New Roman"/>
        </w:rPr>
        <w:t xml:space="preserve"> must be submitted by </w:t>
      </w:r>
      <w:r w:rsidR="00FD4E4F">
        <w:rPr>
          <w:rFonts w:eastAsia="Times New Roman"/>
        </w:rPr>
        <w:t>mid-November</w:t>
      </w:r>
      <w:r w:rsidR="00905F1C">
        <w:rPr>
          <w:rFonts w:eastAsia="Times New Roman"/>
        </w:rPr>
        <w:t xml:space="preserve"> to Aimee Sann, the BCFL Secretary/Treasurer.</w:t>
      </w:r>
      <w:r w:rsidR="00A13E05">
        <w:rPr>
          <w:rFonts w:eastAsia="Times New Roman"/>
        </w:rPr>
        <w:t xml:space="preserve"> The budget, </w:t>
      </w:r>
      <w:r w:rsidR="00EB27DD">
        <w:rPr>
          <w:rFonts w:eastAsia="Times New Roman"/>
        </w:rPr>
        <w:t>invoice, and data card will be emailed to all on our coach email distribution list.</w:t>
      </w:r>
      <w:r w:rsidR="00905F1C">
        <w:rPr>
          <w:rFonts w:eastAsia="Times New Roman"/>
        </w:rPr>
        <w:t xml:space="preserve"> </w:t>
      </w:r>
    </w:p>
    <w:p w14:paraId="1CB5D2E1" w14:textId="29FF0BAD" w:rsidR="00F01A31" w:rsidRDefault="00080458" w:rsidP="00EB7038">
      <w:pPr>
        <w:rPr>
          <w:rFonts w:eastAsia="Times New Roman"/>
        </w:rPr>
      </w:pPr>
      <w:r>
        <w:rPr>
          <w:rFonts w:eastAsia="Times New Roman"/>
        </w:rPr>
        <w:t>T</w:t>
      </w:r>
      <w:r w:rsidR="00905F1C">
        <w:rPr>
          <w:rFonts w:eastAsia="Times New Roman"/>
        </w:rPr>
        <w:t>he coach information will be updated</w:t>
      </w:r>
      <w:r w:rsidR="008B4BC4">
        <w:rPr>
          <w:rFonts w:eastAsia="Times New Roman"/>
        </w:rPr>
        <w:t xml:space="preserve">, </w:t>
      </w:r>
      <w:r w:rsidR="00905F1C">
        <w:rPr>
          <w:rFonts w:eastAsia="Times New Roman"/>
        </w:rPr>
        <w:t xml:space="preserve">and an updated spreadsheet will be sent to all schools. </w:t>
      </w:r>
      <w:r>
        <w:rPr>
          <w:rFonts w:eastAsia="Times New Roman"/>
        </w:rPr>
        <w:t xml:space="preserve">Aimee also pointed out that the email distribution list will be updated and reminded everyone that the list is for coaches, including former coaches. </w:t>
      </w:r>
      <w:r w:rsidR="00501818">
        <w:rPr>
          <w:rFonts w:eastAsia="Times New Roman"/>
        </w:rPr>
        <w:t>Others will be removed.</w:t>
      </w:r>
    </w:p>
    <w:p w14:paraId="3E2121A9" w14:textId="77777777" w:rsidR="002828FA" w:rsidRDefault="002828FA" w:rsidP="002828FA">
      <w:pPr>
        <w:pStyle w:val="ListParagraph"/>
        <w:rPr>
          <w:rFonts w:eastAsia="Times New Roman"/>
        </w:rPr>
      </w:pPr>
    </w:p>
    <w:p w14:paraId="5693CEA3" w14:textId="1816D436" w:rsidR="00F01A31" w:rsidRPr="00EB27DD" w:rsidRDefault="00F01A31" w:rsidP="00EB27DD">
      <w:pPr>
        <w:rPr>
          <w:rFonts w:eastAsia="Times New Roman"/>
        </w:rPr>
      </w:pPr>
      <w:r w:rsidRPr="00EB27DD">
        <w:rPr>
          <w:rFonts w:eastAsia="Times New Roman"/>
          <w:b/>
          <w:bCs/>
        </w:rPr>
        <w:t>Student Congress schedule</w:t>
      </w:r>
      <w:r w:rsidR="006D6F64" w:rsidRPr="00EB27DD">
        <w:rPr>
          <w:rFonts w:eastAsia="Times New Roman"/>
          <w:b/>
          <w:bCs/>
        </w:rPr>
        <w:t xml:space="preserve"> dates</w:t>
      </w:r>
      <w:r w:rsidR="00EB27DD">
        <w:rPr>
          <w:rFonts w:eastAsia="Times New Roman"/>
        </w:rPr>
        <w:t xml:space="preserve">. </w:t>
      </w:r>
      <w:r w:rsidR="00545CE5">
        <w:rPr>
          <w:rFonts w:eastAsia="Times New Roman"/>
        </w:rPr>
        <w:t xml:space="preserve"> There </w:t>
      </w:r>
      <w:r w:rsidR="008B4BC4">
        <w:rPr>
          <w:rFonts w:eastAsia="Times New Roman"/>
        </w:rPr>
        <w:t>will be four</w:t>
      </w:r>
      <w:r w:rsidR="00545CE5">
        <w:rPr>
          <w:rFonts w:eastAsia="Times New Roman"/>
        </w:rPr>
        <w:t xml:space="preserve"> virtual </w:t>
      </w:r>
      <w:r w:rsidR="00A658B9">
        <w:rPr>
          <w:rFonts w:eastAsia="Times New Roman"/>
        </w:rPr>
        <w:t xml:space="preserve">tournaments and </w:t>
      </w:r>
      <w:r w:rsidR="008B4BC4">
        <w:rPr>
          <w:rFonts w:eastAsia="Times New Roman"/>
        </w:rPr>
        <w:t>four</w:t>
      </w:r>
      <w:r w:rsidR="00A658B9">
        <w:rPr>
          <w:rFonts w:eastAsia="Times New Roman"/>
        </w:rPr>
        <w:t xml:space="preserve"> in-perso</w:t>
      </w:r>
      <w:r w:rsidR="008B4BC4">
        <w:rPr>
          <w:rFonts w:eastAsia="Times New Roman"/>
        </w:rPr>
        <w:t>n Student Congress sessions before Finals</w:t>
      </w:r>
      <w:r w:rsidR="00A658B9">
        <w:rPr>
          <w:rFonts w:eastAsia="Times New Roman"/>
        </w:rPr>
        <w:t>. After some discussion, it was decided to have Congress Finals virtual.</w:t>
      </w:r>
    </w:p>
    <w:p w14:paraId="4E14B709" w14:textId="22D4DD64" w:rsidR="00F01A31" w:rsidRDefault="00EB27DD" w:rsidP="00F01A31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SC </w:t>
      </w:r>
      <w:r w:rsidR="00F01A31">
        <w:rPr>
          <w:rFonts w:eastAsia="Times New Roman"/>
        </w:rPr>
        <w:t>1</w:t>
      </w:r>
      <w:r w:rsidR="006D6F64">
        <w:rPr>
          <w:rFonts w:eastAsia="Times New Roman"/>
        </w:rPr>
        <w:t xml:space="preserve">  --</w:t>
      </w:r>
      <w:r>
        <w:rPr>
          <w:rFonts w:eastAsia="Times New Roman"/>
        </w:rPr>
        <w:t xml:space="preserve"> Wednesday,</w:t>
      </w:r>
      <w:r w:rsidRPr="004D3D86">
        <w:rPr>
          <w:rFonts w:eastAsia="Times New Roman"/>
          <w:strike/>
        </w:rPr>
        <w:t xml:space="preserve"> October 5</w:t>
      </w:r>
      <w:r>
        <w:rPr>
          <w:rFonts w:eastAsia="Times New Roman"/>
        </w:rPr>
        <w:t>, virtual</w:t>
      </w:r>
      <w:r w:rsidR="004D3D86">
        <w:rPr>
          <w:rFonts w:eastAsia="Times New Roman"/>
        </w:rPr>
        <w:t xml:space="preserve"> Updated: </w:t>
      </w:r>
      <w:r w:rsidR="00E305D2" w:rsidRPr="003366F6">
        <w:rPr>
          <w:rFonts w:eastAsia="Times New Roman"/>
          <w:color w:val="FF0000"/>
        </w:rPr>
        <w:t>This is a holiday (Yom Kippur)</w:t>
      </w:r>
    </w:p>
    <w:p w14:paraId="427AAE6E" w14:textId="3756445E" w:rsidR="00F01A31" w:rsidRDefault="00630B10" w:rsidP="003366F6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3366F6">
        <w:rPr>
          <w:rFonts w:eastAsia="Times New Roman"/>
          <w:color w:val="FF0000"/>
        </w:rPr>
        <w:t xml:space="preserve">Date for SC 1 </w:t>
      </w:r>
      <w:r w:rsidR="00017717" w:rsidRPr="003366F6">
        <w:rPr>
          <w:rFonts w:eastAsia="Times New Roman"/>
          <w:color w:val="FF0000"/>
        </w:rPr>
        <w:t>– Wednesday, Sept 28</w:t>
      </w:r>
      <w:r w:rsidR="00017717" w:rsidRPr="003366F6">
        <w:rPr>
          <w:rFonts w:eastAsia="Times New Roman"/>
          <w:color w:val="FF0000"/>
          <w:vertAlign w:val="superscript"/>
        </w:rPr>
        <w:t>th</w:t>
      </w:r>
      <w:r w:rsidR="003366F6" w:rsidRPr="003366F6">
        <w:rPr>
          <w:rFonts w:eastAsia="Times New Roman"/>
          <w:color w:val="FF0000"/>
        </w:rPr>
        <w:t xml:space="preserve"> (pending approval</w:t>
      </w:r>
      <w:r w:rsidR="003366F6">
        <w:rPr>
          <w:rFonts w:eastAsia="Times New Roman"/>
          <w:color w:val="FF0000"/>
        </w:rPr>
        <w:t xml:space="preserve"> SC director)</w:t>
      </w:r>
    </w:p>
    <w:p w14:paraId="37226477" w14:textId="7C1EEC77" w:rsidR="00F01A31" w:rsidRDefault="00EB27DD" w:rsidP="00F01A31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SC </w:t>
      </w:r>
      <w:r w:rsidR="00F01A31">
        <w:rPr>
          <w:rFonts w:eastAsia="Times New Roman"/>
        </w:rPr>
        <w:t>3</w:t>
      </w:r>
      <w:r w:rsidR="00B91E18">
        <w:rPr>
          <w:rFonts w:eastAsia="Times New Roman"/>
        </w:rPr>
        <w:t xml:space="preserve">  </w:t>
      </w:r>
      <w:r w:rsidR="00BC711B">
        <w:rPr>
          <w:rFonts w:eastAsia="Times New Roman"/>
        </w:rPr>
        <w:t>and 4</w:t>
      </w:r>
      <w:r w:rsidR="00A658B9">
        <w:rPr>
          <w:rFonts w:eastAsia="Times New Roman"/>
        </w:rPr>
        <w:t>—Saturday,</w:t>
      </w:r>
      <w:r w:rsidR="00B91E18">
        <w:rPr>
          <w:rFonts w:eastAsia="Times New Roman"/>
        </w:rPr>
        <w:t xml:space="preserve"> </w:t>
      </w:r>
      <w:r>
        <w:rPr>
          <w:rFonts w:eastAsia="Times New Roman"/>
        </w:rPr>
        <w:t xml:space="preserve">November </w:t>
      </w:r>
      <w:r w:rsidR="00B91E18">
        <w:rPr>
          <w:rFonts w:eastAsia="Times New Roman"/>
        </w:rPr>
        <w:t xml:space="preserve">19 </w:t>
      </w:r>
      <w:r w:rsidR="007B63A9">
        <w:rPr>
          <w:rFonts w:eastAsia="Times New Roman"/>
        </w:rPr>
        <w:t>at BCFL 3</w:t>
      </w:r>
      <w:r w:rsidR="006B1BB7">
        <w:rPr>
          <w:rFonts w:eastAsia="Times New Roman"/>
        </w:rPr>
        <w:t xml:space="preserve">, </w:t>
      </w:r>
      <w:r w:rsidR="00BC711B">
        <w:rPr>
          <w:rFonts w:eastAsia="Times New Roman"/>
        </w:rPr>
        <w:t>AM and PM sessions</w:t>
      </w:r>
    </w:p>
    <w:p w14:paraId="192E083F" w14:textId="14E81150" w:rsidR="00F01A31" w:rsidRDefault="00BC711B" w:rsidP="00F01A31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SC 5:  </w:t>
      </w:r>
      <w:r w:rsidR="00A658B9">
        <w:rPr>
          <w:rFonts w:eastAsia="Times New Roman"/>
        </w:rPr>
        <w:t xml:space="preserve">Wednesday, </w:t>
      </w:r>
      <w:r>
        <w:rPr>
          <w:rFonts w:eastAsia="Times New Roman"/>
        </w:rPr>
        <w:t>December 14</w:t>
      </w:r>
      <w:r>
        <w:rPr>
          <w:rFonts w:eastAsia="Times New Roman"/>
          <w:vertAlign w:val="superscript"/>
        </w:rPr>
        <w:t xml:space="preserve"> </w:t>
      </w:r>
      <w:r>
        <w:rPr>
          <w:rFonts w:eastAsia="Times New Roman"/>
        </w:rPr>
        <w:t>virtual</w:t>
      </w:r>
    </w:p>
    <w:p w14:paraId="462CD719" w14:textId="49629075" w:rsidR="00F01A31" w:rsidRDefault="00BC711B" w:rsidP="00F01A31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SC 6 and 7: </w:t>
      </w:r>
      <w:r w:rsidR="00A658B9">
        <w:rPr>
          <w:rFonts w:eastAsia="Times New Roman"/>
        </w:rPr>
        <w:t xml:space="preserve">Saturday, </w:t>
      </w:r>
      <w:r>
        <w:rPr>
          <w:rFonts w:eastAsia="Times New Roman"/>
        </w:rPr>
        <w:t>January 21</w:t>
      </w:r>
      <w:r w:rsidR="00B91E18">
        <w:rPr>
          <w:rFonts w:eastAsia="Times New Roman"/>
        </w:rPr>
        <w:t xml:space="preserve"> </w:t>
      </w:r>
      <w:r w:rsidR="007B63A9">
        <w:rPr>
          <w:rFonts w:eastAsia="Times New Roman"/>
        </w:rPr>
        <w:t>at BCFL 5</w:t>
      </w:r>
      <w:r w:rsidR="006B1BB7">
        <w:rPr>
          <w:rFonts w:eastAsia="Times New Roman"/>
        </w:rPr>
        <w:t>,</w:t>
      </w:r>
      <w:r w:rsidR="007B63A9">
        <w:rPr>
          <w:rFonts w:eastAsia="Times New Roman"/>
        </w:rPr>
        <w:t xml:space="preserve"> </w:t>
      </w:r>
      <w:r>
        <w:rPr>
          <w:rFonts w:eastAsia="Times New Roman"/>
        </w:rPr>
        <w:t>AM and PM session</w:t>
      </w:r>
      <w:r w:rsidR="00545CE5">
        <w:rPr>
          <w:rFonts w:eastAsia="Times New Roman"/>
        </w:rPr>
        <w:t>s</w:t>
      </w:r>
    </w:p>
    <w:p w14:paraId="657D60EC" w14:textId="7543C5ED" w:rsidR="00F01A31" w:rsidRDefault="00545CE5" w:rsidP="00F01A31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SC 8: </w:t>
      </w:r>
      <w:r w:rsidR="00A658B9">
        <w:rPr>
          <w:rFonts w:eastAsia="Times New Roman"/>
        </w:rPr>
        <w:t xml:space="preserve">Wednesday, </w:t>
      </w:r>
      <w:r>
        <w:rPr>
          <w:rFonts w:eastAsia="Times New Roman"/>
        </w:rPr>
        <w:t>February 8 (virtual</w:t>
      </w:r>
      <w:r w:rsidR="00BC3FF4">
        <w:rPr>
          <w:rFonts w:eastAsia="Times New Roman"/>
        </w:rPr>
        <w:t>)</w:t>
      </w:r>
    </w:p>
    <w:p w14:paraId="3BBF9534" w14:textId="03F52298" w:rsidR="00F01A31" w:rsidRPr="00A658B9" w:rsidRDefault="00AC1ACF" w:rsidP="00151DA0">
      <w:pPr>
        <w:spacing w:after="0"/>
        <w:ind w:left="720" w:firstLine="720"/>
        <w:rPr>
          <w:rFonts w:eastAsia="Times New Roman"/>
        </w:rPr>
      </w:pPr>
      <w:r w:rsidRPr="00A658B9">
        <w:rPr>
          <w:rFonts w:eastAsia="Times New Roman"/>
        </w:rPr>
        <w:t xml:space="preserve">Congress </w:t>
      </w:r>
      <w:r w:rsidR="00F01A31" w:rsidRPr="00A658B9">
        <w:rPr>
          <w:rFonts w:eastAsia="Times New Roman"/>
        </w:rPr>
        <w:t>Finals</w:t>
      </w:r>
      <w:r w:rsidR="00B91E18" w:rsidRPr="00A658B9">
        <w:rPr>
          <w:rFonts w:eastAsia="Times New Roman"/>
        </w:rPr>
        <w:t xml:space="preserve"> </w:t>
      </w:r>
      <w:r w:rsidRPr="00A658B9">
        <w:rPr>
          <w:rFonts w:eastAsia="Times New Roman"/>
        </w:rPr>
        <w:t>–</w:t>
      </w:r>
      <w:r w:rsidR="00B91E18" w:rsidRPr="00A658B9">
        <w:rPr>
          <w:rFonts w:eastAsia="Times New Roman"/>
        </w:rPr>
        <w:t xml:space="preserve"> </w:t>
      </w:r>
      <w:r w:rsidR="00A658B9">
        <w:rPr>
          <w:rFonts w:eastAsia="Times New Roman"/>
        </w:rPr>
        <w:t xml:space="preserve">Wednesday, </w:t>
      </w:r>
      <w:r w:rsidRPr="00FA3436">
        <w:rPr>
          <w:rFonts w:eastAsia="Times New Roman"/>
          <w:strike/>
        </w:rPr>
        <w:t>March 22</w:t>
      </w:r>
      <w:r w:rsidRPr="00A658B9">
        <w:rPr>
          <w:rFonts w:eastAsia="Times New Roman"/>
        </w:rPr>
        <w:t xml:space="preserve"> (virtual)</w:t>
      </w:r>
      <w:r w:rsidR="00FA3436">
        <w:rPr>
          <w:rFonts w:eastAsia="Times New Roman"/>
        </w:rPr>
        <w:t xml:space="preserve"> </w:t>
      </w:r>
      <w:r w:rsidR="00FA3436" w:rsidRPr="003366F6">
        <w:rPr>
          <w:rFonts w:eastAsia="Times New Roman"/>
          <w:color w:val="FF0000"/>
        </w:rPr>
        <w:t xml:space="preserve">This </w:t>
      </w:r>
      <w:r w:rsidR="003366F6">
        <w:rPr>
          <w:rFonts w:eastAsia="Times New Roman"/>
          <w:color w:val="FF0000"/>
        </w:rPr>
        <w:t>is a holiday (</w:t>
      </w:r>
      <w:r w:rsidR="00FA3436" w:rsidRPr="003366F6">
        <w:rPr>
          <w:rFonts w:eastAsia="Times New Roman"/>
          <w:color w:val="FF0000"/>
        </w:rPr>
        <w:t>Ramadan</w:t>
      </w:r>
      <w:r w:rsidR="003366F6">
        <w:rPr>
          <w:rFonts w:eastAsia="Times New Roman"/>
          <w:color w:val="FF0000"/>
        </w:rPr>
        <w:t>)</w:t>
      </w:r>
    </w:p>
    <w:p w14:paraId="4EE31A98" w14:textId="27A779A2" w:rsidR="00F01A31" w:rsidRDefault="00017717" w:rsidP="00151DA0">
      <w:pPr>
        <w:pStyle w:val="ListParagraph"/>
        <w:rPr>
          <w:rFonts w:eastAsia="Times New Roman"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66F6">
        <w:rPr>
          <w:rFonts w:eastAsia="Times New Roman"/>
          <w:color w:val="FF0000"/>
        </w:rPr>
        <w:t>Date for Finals—Wednesday March 15</w:t>
      </w:r>
      <w:r w:rsidR="003366F6">
        <w:rPr>
          <w:rFonts w:eastAsia="Times New Roman"/>
          <w:color w:val="FF0000"/>
        </w:rPr>
        <w:t xml:space="preserve"> (pending approval of SC director)</w:t>
      </w:r>
    </w:p>
    <w:p w14:paraId="5EF20B20" w14:textId="77777777" w:rsidR="003366F6" w:rsidRDefault="003366F6" w:rsidP="00151DA0">
      <w:pPr>
        <w:pStyle w:val="ListParagraph"/>
        <w:rPr>
          <w:rFonts w:eastAsia="Times New Roman"/>
        </w:rPr>
      </w:pPr>
    </w:p>
    <w:p w14:paraId="65F08178" w14:textId="77777777" w:rsidR="00151DA0" w:rsidRDefault="00151DA0" w:rsidP="00151DA0">
      <w:pPr>
        <w:pStyle w:val="ListParagraph"/>
        <w:rPr>
          <w:rFonts w:eastAsia="Times New Roman"/>
        </w:rPr>
      </w:pPr>
    </w:p>
    <w:p w14:paraId="7F6B394C" w14:textId="3C52361A" w:rsidR="00F01A31" w:rsidRPr="007B513E" w:rsidRDefault="007B513E" w:rsidP="002F088E">
      <w:pPr>
        <w:rPr>
          <w:rFonts w:eastAsia="Times New Roman"/>
          <w:b/>
          <w:bCs/>
        </w:rPr>
      </w:pPr>
      <w:r w:rsidRPr="007B513E">
        <w:rPr>
          <w:rFonts w:eastAsia="Times New Roman"/>
          <w:b/>
          <w:bCs/>
        </w:rPr>
        <w:lastRenderedPageBreak/>
        <w:t>BCFL Tournament Schedule:</w:t>
      </w:r>
    </w:p>
    <w:p w14:paraId="4E80D146" w14:textId="31FD1BC2" w:rsidR="00F01A31" w:rsidRDefault="00BC3FF4" w:rsidP="00F01A31">
      <w:pPr>
        <w:pStyle w:val="ListParagraph"/>
        <w:ind w:left="1440"/>
        <w:rPr>
          <w:rFonts w:eastAsia="Times New Roman"/>
        </w:rPr>
      </w:pPr>
      <w:r w:rsidRPr="007B513E">
        <w:rPr>
          <w:rFonts w:eastAsia="Times New Roman"/>
          <w:b/>
          <w:bCs/>
        </w:rPr>
        <w:t>BCFL</w:t>
      </w:r>
      <w:r>
        <w:rPr>
          <w:rFonts w:eastAsia="Times New Roman"/>
        </w:rPr>
        <w:t xml:space="preserve"> </w:t>
      </w:r>
      <w:r w:rsidR="00F01A31">
        <w:rPr>
          <w:rFonts w:eastAsia="Times New Roman"/>
        </w:rPr>
        <w:t>1</w:t>
      </w:r>
      <w:r w:rsidR="006D6F64">
        <w:rPr>
          <w:rFonts w:eastAsia="Times New Roman"/>
        </w:rPr>
        <w:t>—</w:t>
      </w:r>
      <w:r>
        <w:rPr>
          <w:rFonts w:eastAsia="Times New Roman"/>
        </w:rPr>
        <w:t>October 8,</w:t>
      </w:r>
      <w:r w:rsidR="006D6F64">
        <w:rPr>
          <w:rFonts w:eastAsia="Times New Roman"/>
        </w:rPr>
        <w:t xml:space="preserve"> </w:t>
      </w:r>
      <w:r>
        <w:rPr>
          <w:rFonts w:eastAsia="Times New Roman"/>
        </w:rPr>
        <w:t>Calvert</w:t>
      </w:r>
      <w:r w:rsidR="006D6F64">
        <w:rPr>
          <w:rFonts w:eastAsia="Times New Roman"/>
        </w:rPr>
        <w:t xml:space="preserve"> Hall</w:t>
      </w:r>
    </w:p>
    <w:p w14:paraId="016E70CE" w14:textId="1D9345D8" w:rsidR="00F01A31" w:rsidRDefault="00BC3FF4" w:rsidP="00F01A31">
      <w:pPr>
        <w:pStyle w:val="ListParagraph"/>
        <w:ind w:left="1440"/>
        <w:rPr>
          <w:rFonts w:eastAsia="Times New Roman"/>
        </w:rPr>
      </w:pPr>
      <w:r w:rsidRPr="007B513E">
        <w:rPr>
          <w:rFonts w:eastAsia="Times New Roman"/>
          <w:b/>
          <w:bCs/>
        </w:rPr>
        <w:t>BCFL</w:t>
      </w:r>
      <w:r>
        <w:rPr>
          <w:rFonts w:eastAsia="Times New Roman"/>
        </w:rPr>
        <w:t xml:space="preserve"> </w:t>
      </w:r>
      <w:r w:rsidR="00F01A31">
        <w:rPr>
          <w:rFonts w:eastAsia="Times New Roman"/>
        </w:rPr>
        <w:t>2</w:t>
      </w:r>
      <w:r w:rsidR="006D6F64">
        <w:rPr>
          <w:rFonts w:eastAsia="Times New Roman"/>
        </w:rPr>
        <w:t>—</w:t>
      </w:r>
      <w:r>
        <w:rPr>
          <w:rFonts w:eastAsia="Times New Roman"/>
        </w:rPr>
        <w:t>Octob</w:t>
      </w:r>
      <w:r w:rsidR="005D123E">
        <w:rPr>
          <w:rFonts w:eastAsia="Times New Roman"/>
        </w:rPr>
        <w:t>er 29, Baltimore City College (</w:t>
      </w:r>
      <w:r w:rsidR="00C10F08">
        <w:rPr>
          <w:rFonts w:eastAsia="Times New Roman"/>
        </w:rPr>
        <w:t>pending follow up from coach)</w:t>
      </w:r>
    </w:p>
    <w:p w14:paraId="35EB22DF" w14:textId="6E46C580" w:rsidR="00151DA0" w:rsidRPr="00151DA0" w:rsidRDefault="00151DA0" w:rsidP="00F01A31">
      <w:pPr>
        <w:pStyle w:val="ListParagraph"/>
        <w:ind w:left="1440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</w:t>
      </w:r>
      <w:r w:rsidRPr="006419D2">
        <w:rPr>
          <w:rFonts w:eastAsia="Times New Roman"/>
          <w:color w:val="FF0000"/>
        </w:rPr>
        <w:t>We need a new date or new host for BCFL 2</w:t>
      </w:r>
    </w:p>
    <w:p w14:paraId="7B40F806" w14:textId="50551A82" w:rsidR="00F01A31" w:rsidRDefault="00BC3FF4" w:rsidP="00BC3FF4">
      <w:pPr>
        <w:pStyle w:val="ListParagraph"/>
        <w:ind w:left="1440"/>
        <w:rPr>
          <w:rFonts w:eastAsia="Times New Roman"/>
        </w:rPr>
      </w:pPr>
      <w:r w:rsidRPr="007B513E">
        <w:rPr>
          <w:rFonts w:eastAsia="Times New Roman"/>
          <w:b/>
          <w:bCs/>
        </w:rPr>
        <w:t>BCFL</w:t>
      </w:r>
      <w:r>
        <w:rPr>
          <w:rFonts w:eastAsia="Times New Roman"/>
        </w:rPr>
        <w:t xml:space="preserve"> </w:t>
      </w:r>
      <w:r w:rsidR="00F01A31">
        <w:rPr>
          <w:rFonts w:eastAsia="Times New Roman"/>
        </w:rPr>
        <w:t>3</w:t>
      </w:r>
      <w:r w:rsidR="006D6F64">
        <w:rPr>
          <w:rFonts w:eastAsia="Times New Roman"/>
        </w:rPr>
        <w:t>—</w:t>
      </w:r>
      <w:r w:rsidR="00C10F08">
        <w:rPr>
          <w:rFonts w:eastAsia="Times New Roman"/>
        </w:rPr>
        <w:t>November 19</w:t>
      </w:r>
      <w:r w:rsidR="006D6F64">
        <w:rPr>
          <w:rFonts w:eastAsia="Times New Roman"/>
        </w:rPr>
        <w:t xml:space="preserve">—Arundel </w:t>
      </w:r>
    </w:p>
    <w:p w14:paraId="0025A289" w14:textId="4FE1DD38" w:rsidR="00F01A31" w:rsidRDefault="00BC3FF4" w:rsidP="00BC3FF4">
      <w:pPr>
        <w:pStyle w:val="ListParagraph"/>
        <w:ind w:left="1440"/>
        <w:rPr>
          <w:rFonts w:eastAsia="Times New Roman"/>
        </w:rPr>
      </w:pPr>
      <w:r w:rsidRPr="007B513E">
        <w:rPr>
          <w:rFonts w:eastAsia="Times New Roman"/>
          <w:b/>
          <w:bCs/>
        </w:rPr>
        <w:t>BCFL</w:t>
      </w:r>
      <w:r>
        <w:rPr>
          <w:rFonts w:eastAsia="Times New Roman"/>
        </w:rPr>
        <w:t xml:space="preserve"> </w:t>
      </w:r>
      <w:r w:rsidR="00F01A31">
        <w:rPr>
          <w:rFonts w:eastAsia="Times New Roman"/>
        </w:rPr>
        <w:t>4</w:t>
      </w:r>
      <w:r w:rsidR="006D6F64">
        <w:rPr>
          <w:rFonts w:eastAsia="Times New Roman"/>
        </w:rPr>
        <w:t>—</w:t>
      </w:r>
      <w:r w:rsidR="00C10F08">
        <w:rPr>
          <w:rFonts w:eastAsia="Times New Roman"/>
        </w:rPr>
        <w:t>December 17—</w:t>
      </w:r>
      <w:r w:rsidR="00344AE2">
        <w:rPr>
          <w:rFonts w:eastAsia="Times New Roman"/>
        </w:rPr>
        <w:t>N</w:t>
      </w:r>
      <w:r w:rsidR="00C10F08">
        <w:rPr>
          <w:rFonts w:eastAsia="Times New Roman"/>
        </w:rPr>
        <w:t>otre Dame Preparatory</w:t>
      </w:r>
    </w:p>
    <w:p w14:paraId="34698BDD" w14:textId="7CC651DA" w:rsidR="00BC3FF4" w:rsidRDefault="00F01A31" w:rsidP="00BC3FF4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BC3FF4" w:rsidRPr="007B513E">
        <w:rPr>
          <w:rFonts w:eastAsia="Times New Roman"/>
          <w:b/>
          <w:bCs/>
        </w:rPr>
        <w:t>BCFL</w:t>
      </w:r>
      <w:r w:rsidR="00BC3FF4">
        <w:rPr>
          <w:rFonts w:eastAsia="Times New Roman"/>
        </w:rPr>
        <w:t xml:space="preserve"> </w:t>
      </w:r>
      <w:r>
        <w:rPr>
          <w:rFonts w:eastAsia="Times New Roman"/>
        </w:rPr>
        <w:t>5</w:t>
      </w:r>
      <w:r w:rsidR="00344AE2">
        <w:rPr>
          <w:rFonts w:eastAsia="Times New Roman"/>
        </w:rPr>
        <w:t>—</w:t>
      </w:r>
      <w:r w:rsidR="00C10F08">
        <w:rPr>
          <w:rFonts w:eastAsia="Times New Roman"/>
        </w:rPr>
        <w:t>January 21</w:t>
      </w:r>
      <w:r w:rsidR="00344AE2">
        <w:rPr>
          <w:rFonts w:eastAsia="Times New Roman"/>
        </w:rPr>
        <w:t>—River Hill</w:t>
      </w:r>
    </w:p>
    <w:p w14:paraId="00BD2401" w14:textId="6C165624" w:rsidR="00F01A31" w:rsidRDefault="00BC3FF4" w:rsidP="006419D2">
      <w:pPr>
        <w:spacing w:after="0"/>
        <w:ind w:left="1440"/>
        <w:rPr>
          <w:rFonts w:eastAsia="Times New Roman"/>
        </w:rPr>
      </w:pPr>
      <w:r w:rsidRPr="007B513E">
        <w:rPr>
          <w:rFonts w:eastAsia="Times New Roman"/>
          <w:b/>
          <w:bCs/>
        </w:rPr>
        <w:t>BCFL</w:t>
      </w:r>
      <w:r>
        <w:rPr>
          <w:rFonts w:eastAsia="Times New Roman"/>
        </w:rPr>
        <w:t xml:space="preserve"> </w:t>
      </w:r>
      <w:r w:rsidR="00F01A31">
        <w:rPr>
          <w:rFonts w:eastAsia="Times New Roman"/>
        </w:rPr>
        <w:t>6</w:t>
      </w:r>
      <w:r w:rsidR="00344AE2">
        <w:rPr>
          <w:rFonts w:eastAsia="Times New Roman"/>
        </w:rPr>
        <w:t>—</w:t>
      </w:r>
      <w:r w:rsidR="00C10F08">
        <w:rPr>
          <w:rFonts w:eastAsia="Times New Roman"/>
        </w:rPr>
        <w:t>February 11</w:t>
      </w:r>
      <w:r w:rsidR="001F584D">
        <w:rPr>
          <w:rFonts w:eastAsia="Times New Roman"/>
        </w:rPr>
        <w:t xml:space="preserve"> </w:t>
      </w:r>
      <w:r w:rsidR="00256585">
        <w:rPr>
          <w:rFonts w:eastAsia="Times New Roman"/>
        </w:rPr>
        <w:t xml:space="preserve">(preferred) </w:t>
      </w:r>
      <w:r w:rsidR="001F584D">
        <w:rPr>
          <w:rFonts w:eastAsia="Times New Roman"/>
        </w:rPr>
        <w:t xml:space="preserve">or 2/25: </w:t>
      </w:r>
      <w:r w:rsidR="00256585">
        <w:rPr>
          <w:rFonts w:eastAsia="Times New Roman"/>
        </w:rPr>
        <w:t>T</w:t>
      </w:r>
      <w:r w:rsidR="001F584D">
        <w:rPr>
          <w:rFonts w:eastAsia="Times New Roman"/>
        </w:rPr>
        <w:t>owson</w:t>
      </w:r>
      <w:r w:rsidR="00C10F08">
        <w:rPr>
          <w:rFonts w:eastAsia="Times New Roman"/>
        </w:rPr>
        <w:t xml:space="preserve"> </w:t>
      </w:r>
      <w:r w:rsidR="00C10F08" w:rsidRPr="006419D2">
        <w:rPr>
          <w:rFonts w:eastAsia="Times New Roman"/>
          <w:color w:val="FF0000"/>
        </w:rPr>
        <w:t xml:space="preserve">(pending </w:t>
      </w:r>
      <w:r w:rsidR="00256585" w:rsidRPr="006419D2">
        <w:rPr>
          <w:rFonts w:eastAsia="Times New Roman"/>
          <w:color w:val="FF0000"/>
        </w:rPr>
        <w:t>follow up</w:t>
      </w:r>
      <w:r w:rsidR="00C10F08" w:rsidRPr="006419D2">
        <w:rPr>
          <w:rFonts w:eastAsia="Times New Roman"/>
          <w:color w:val="FF0000"/>
        </w:rPr>
        <w:t xml:space="preserve"> from coach</w:t>
      </w:r>
      <w:r w:rsidR="009C609F" w:rsidRPr="006419D2">
        <w:rPr>
          <w:rFonts w:eastAsia="Times New Roman"/>
          <w:color w:val="FF0000"/>
        </w:rPr>
        <w:t>)</w:t>
      </w:r>
      <w:r w:rsidR="009C609F">
        <w:rPr>
          <w:rFonts w:eastAsia="Times New Roman"/>
        </w:rPr>
        <w:t>.</w:t>
      </w:r>
      <w:r w:rsidR="00C10F08">
        <w:rPr>
          <w:rFonts w:eastAsia="Times New Roman"/>
        </w:rPr>
        <w:t xml:space="preserve"> </w:t>
      </w:r>
      <w:r w:rsidR="006419D2">
        <w:rPr>
          <w:rFonts w:eastAsia="Times New Roman"/>
        </w:rPr>
        <w:t xml:space="preserve">                     </w:t>
      </w:r>
      <w:r w:rsidR="00C10F08">
        <w:rPr>
          <w:rFonts w:eastAsia="Times New Roman"/>
        </w:rPr>
        <w:t xml:space="preserve">Maryvale and Catholic High will </w:t>
      </w:r>
      <w:r w:rsidR="00354F52">
        <w:rPr>
          <w:rFonts w:eastAsia="Times New Roman"/>
        </w:rPr>
        <w:t xml:space="preserve">co-host by providing food and volunteers </w:t>
      </w:r>
    </w:p>
    <w:p w14:paraId="29E5BEEB" w14:textId="7AF63524" w:rsidR="00411590" w:rsidRDefault="001F584D" w:rsidP="00BC3FF4">
      <w:pPr>
        <w:ind w:left="720" w:firstLine="720"/>
        <w:rPr>
          <w:rFonts w:eastAsia="Times New Roman"/>
        </w:rPr>
      </w:pPr>
      <w:r w:rsidRPr="00411590">
        <w:rPr>
          <w:rFonts w:eastAsia="Times New Roman"/>
          <w:b/>
          <w:bCs/>
        </w:rPr>
        <w:t>Snow date</w:t>
      </w:r>
      <w:r w:rsidR="00411590">
        <w:rPr>
          <w:rFonts w:eastAsia="Times New Roman"/>
          <w:b/>
          <w:bCs/>
        </w:rPr>
        <w:t>*</w:t>
      </w:r>
      <w:r w:rsidRPr="00411590">
        <w:rPr>
          <w:rFonts w:eastAsia="Times New Roman"/>
          <w:b/>
          <w:bCs/>
        </w:rPr>
        <w:t xml:space="preserve"> (virtual)</w:t>
      </w:r>
      <w:r w:rsidR="00256585">
        <w:rPr>
          <w:rFonts w:eastAsia="Times New Roman"/>
        </w:rPr>
        <w:t>:</w:t>
      </w:r>
      <w:r w:rsidR="00411590">
        <w:rPr>
          <w:rFonts w:eastAsia="Times New Roman"/>
        </w:rPr>
        <w:t xml:space="preserve"> </w:t>
      </w:r>
      <w:r w:rsidR="00C140CC">
        <w:rPr>
          <w:rFonts w:eastAsia="Times New Roman"/>
        </w:rPr>
        <w:t>March 4th</w:t>
      </w:r>
    </w:p>
    <w:p w14:paraId="2EF441D5" w14:textId="5DC78EBD" w:rsidR="001F584D" w:rsidRDefault="00E54CCA" w:rsidP="00BC3FF4">
      <w:pPr>
        <w:ind w:left="720" w:firstLine="720"/>
        <w:rPr>
          <w:rFonts w:eastAsia="Times New Roman"/>
        </w:rPr>
      </w:pPr>
      <w:r>
        <w:rPr>
          <w:rFonts w:eastAsia="Times New Roman"/>
        </w:rPr>
        <w:t>*</w:t>
      </w:r>
      <w:r w:rsidR="00411590">
        <w:rPr>
          <w:rFonts w:eastAsia="Times New Roman"/>
        </w:rPr>
        <w:t>If we need to use the Snow date, it will be a virtual tournament with all synchronous events (no videos)</w:t>
      </w:r>
      <w:r w:rsidR="00B8160A">
        <w:rPr>
          <w:rFonts w:eastAsia="Times New Roman"/>
        </w:rPr>
        <w:t xml:space="preserve">. Some students may be opting for multiple events </w:t>
      </w:r>
      <w:r w:rsidR="00931A68">
        <w:rPr>
          <w:rFonts w:eastAsia="Times New Roman"/>
        </w:rPr>
        <w:t>in hopes of qualifying in many of them for Metros</w:t>
      </w:r>
      <w:r w:rsidR="00F97242">
        <w:rPr>
          <w:rFonts w:eastAsia="Times New Roman"/>
        </w:rPr>
        <w:t>. T</w:t>
      </w:r>
      <w:r w:rsidR="00931A68">
        <w:rPr>
          <w:rFonts w:eastAsia="Times New Roman"/>
        </w:rPr>
        <w:t>his</w:t>
      </w:r>
      <w:r w:rsidR="000210DF">
        <w:rPr>
          <w:rFonts w:eastAsia="Times New Roman"/>
        </w:rPr>
        <w:t xml:space="preserve"> is likely to</w:t>
      </w:r>
      <w:r w:rsidR="00931A68">
        <w:rPr>
          <w:rFonts w:eastAsia="Times New Roman"/>
        </w:rPr>
        <w:t xml:space="preserve"> result in </w:t>
      </w:r>
      <w:r w:rsidR="000210DF">
        <w:rPr>
          <w:rFonts w:eastAsia="Times New Roman"/>
        </w:rPr>
        <w:t xml:space="preserve">a much longer </w:t>
      </w:r>
      <w:r w:rsidR="00F97242">
        <w:rPr>
          <w:rFonts w:eastAsia="Times New Roman"/>
        </w:rPr>
        <w:t xml:space="preserve">virtual </w:t>
      </w:r>
      <w:r w:rsidR="000210DF">
        <w:rPr>
          <w:rFonts w:eastAsia="Times New Roman"/>
        </w:rPr>
        <w:t>tournament</w:t>
      </w:r>
      <w:r w:rsidR="00BC469A">
        <w:rPr>
          <w:rFonts w:eastAsia="Times New Roman"/>
        </w:rPr>
        <w:t xml:space="preserve">. A </w:t>
      </w:r>
      <w:r w:rsidR="00F97242">
        <w:rPr>
          <w:rFonts w:eastAsia="Times New Roman"/>
        </w:rPr>
        <w:t>discussion on how this would impact students resulted in a proposal</w:t>
      </w:r>
      <w:r w:rsidR="00B06790">
        <w:rPr>
          <w:rFonts w:eastAsia="Times New Roman"/>
        </w:rPr>
        <w:t xml:space="preserve"> to defer for the board to decide after BCFL 3. </w:t>
      </w:r>
      <w:r>
        <w:rPr>
          <w:rFonts w:eastAsia="Times New Roman"/>
        </w:rPr>
        <w:t>The proposal passed</w:t>
      </w:r>
      <w:r w:rsidR="00B06790">
        <w:rPr>
          <w:rFonts w:eastAsia="Times New Roman"/>
        </w:rPr>
        <w:t>.</w:t>
      </w:r>
    </w:p>
    <w:p w14:paraId="4F822300" w14:textId="03FD8F30" w:rsidR="00F01A31" w:rsidRPr="000B67F0" w:rsidRDefault="00F01A31" w:rsidP="000B67F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140CC">
        <w:rPr>
          <w:rFonts w:eastAsia="Times New Roman"/>
          <w:b/>
          <w:bCs/>
        </w:rPr>
        <w:t>Metros</w:t>
      </w:r>
      <w:r w:rsidR="006D6F64">
        <w:rPr>
          <w:rFonts w:eastAsia="Times New Roman"/>
        </w:rPr>
        <w:t>—</w:t>
      </w:r>
      <w:r w:rsidR="00C140CC">
        <w:rPr>
          <w:rFonts w:eastAsia="Times New Roman"/>
        </w:rPr>
        <w:t>March 2</w:t>
      </w:r>
      <w:r w:rsidR="001F584D">
        <w:rPr>
          <w:rFonts w:eastAsia="Times New Roman"/>
        </w:rPr>
        <w:t>5</w:t>
      </w:r>
      <w:r w:rsidR="00C140CC">
        <w:rPr>
          <w:rFonts w:eastAsia="Times New Roman"/>
        </w:rPr>
        <w:t>, C</w:t>
      </w:r>
      <w:r w:rsidR="006D6F64">
        <w:rPr>
          <w:rFonts w:eastAsia="Times New Roman"/>
        </w:rPr>
        <w:t>alvert Hall</w:t>
      </w:r>
    </w:p>
    <w:p w14:paraId="7E6775F3" w14:textId="77777777" w:rsidR="00F01A31" w:rsidRPr="00F01A31" w:rsidRDefault="00F01A31" w:rsidP="00F01A31">
      <w:pPr>
        <w:pStyle w:val="ListParagraph"/>
        <w:rPr>
          <w:rFonts w:eastAsia="Times New Roman"/>
        </w:rPr>
      </w:pPr>
    </w:p>
    <w:p w14:paraId="2772E928" w14:textId="77777777" w:rsidR="00F01A31" w:rsidRDefault="00F01A31" w:rsidP="00F01A31">
      <w:pPr>
        <w:pStyle w:val="ListParagraph"/>
        <w:rPr>
          <w:rFonts w:eastAsia="Times New Roman"/>
        </w:rPr>
      </w:pPr>
    </w:p>
    <w:p w14:paraId="67F31FD2" w14:textId="77777777" w:rsidR="000B67F0" w:rsidRPr="000B67F0" w:rsidRDefault="00F01A31" w:rsidP="00D1341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0B67F0">
        <w:rPr>
          <w:rFonts w:eastAsia="Times New Roman"/>
          <w:b/>
          <w:bCs/>
        </w:rPr>
        <w:t>Public Forum speaker points and speaker awards</w:t>
      </w:r>
      <w:r w:rsidR="00333705" w:rsidRPr="000B67F0">
        <w:rPr>
          <w:rFonts w:eastAsia="Times New Roman"/>
          <w:b/>
          <w:bCs/>
        </w:rPr>
        <w:t xml:space="preserve"> </w:t>
      </w:r>
    </w:p>
    <w:p w14:paraId="22F478C9" w14:textId="62322266" w:rsidR="0005419A" w:rsidRDefault="006F0C82" w:rsidP="00A37A6C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In the NCFL, </w:t>
      </w:r>
      <w:r w:rsidR="00A37A6C">
        <w:rPr>
          <w:rFonts w:eastAsia="Times New Roman"/>
        </w:rPr>
        <w:t xml:space="preserve">Public Forum teams earn team total </w:t>
      </w:r>
      <w:r w:rsidR="0005419A">
        <w:rPr>
          <w:rFonts w:eastAsia="Times New Roman"/>
        </w:rPr>
        <w:t xml:space="preserve">speaker scores </w:t>
      </w:r>
      <w:r w:rsidR="00A37A6C">
        <w:rPr>
          <w:rFonts w:eastAsia="Times New Roman"/>
        </w:rPr>
        <w:t>rather than individual speaker scores.</w:t>
      </w:r>
      <w:r w:rsidR="0005419A">
        <w:rPr>
          <w:rFonts w:eastAsia="Times New Roman"/>
        </w:rPr>
        <w:t xml:space="preserve"> </w:t>
      </w:r>
      <w:r w:rsidR="00826D22">
        <w:rPr>
          <w:rFonts w:eastAsia="Times New Roman"/>
        </w:rPr>
        <w:t xml:space="preserve">A </w:t>
      </w:r>
      <w:r w:rsidR="00940EAD">
        <w:rPr>
          <w:rFonts w:eastAsia="Times New Roman"/>
        </w:rPr>
        <w:t xml:space="preserve">By-Law </w:t>
      </w:r>
      <w:r w:rsidR="00826D22">
        <w:rPr>
          <w:rFonts w:eastAsia="Times New Roman"/>
        </w:rPr>
        <w:t>change was made</w:t>
      </w:r>
      <w:r w:rsidR="001B55B6">
        <w:rPr>
          <w:rFonts w:eastAsia="Times New Roman"/>
        </w:rPr>
        <w:t xml:space="preserve"> </w:t>
      </w:r>
      <w:r w:rsidR="00940EAD">
        <w:rPr>
          <w:rFonts w:eastAsia="Times New Roman"/>
        </w:rPr>
        <w:t>at</w:t>
      </w:r>
      <w:r w:rsidR="00152861">
        <w:rPr>
          <w:rFonts w:eastAsia="Times New Roman"/>
        </w:rPr>
        <w:t xml:space="preserve"> our June 2021 meeting</w:t>
      </w:r>
      <w:r w:rsidR="00826D22">
        <w:rPr>
          <w:rFonts w:eastAsia="Times New Roman"/>
        </w:rPr>
        <w:t xml:space="preserve"> to </w:t>
      </w:r>
      <w:r w:rsidR="00076C5F">
        <w:rPr>
          <w:rFonts w:eastAsia="Times New Roman"/>
        </w:rPr>
        <w:t>have judges give individual speaker points</w:t>
      </w:r>
      <w:r w:rsidR="001A7846">
        <w:rPr>
          <w:rFonts w:eastAsia="Times New Roman"/>
        </w:rPr>
        <w:t>. T</w:t>
      </w:r>
      <w:r w:rsidR="00076C5F">
        <w:rPr>
          <w:rFonts w:eastAsia="Times New Roman"/>
        </w:rPr>
        <w:t xml:space="preserve">his was </w:t>
      </w:r>
      <w:r w:rsidR="00152861">
        <w:rPr>
          <w:rFonts w:eastAsia="Times New Roman"/>
        </w:rPr>
        <w:t>put into</w:t>
      </w:r>
      <w:r w:rsidR="00076C5F">
        <w:rPr>
          <w:rFonts w:eastAsia="Times New Roman"/>
        </w:rPr>
        <w:t xml:space="preserve"> practice </w:t>
      </w:r>
      <w:r w:rsidR="00152861">
        <w:rPr>
          <w:rFonts w:eastAsia="Times New Roman"/>
        </w:rPr>
        <w:t>for the 2021-22 season</w:t>
      </w:r>
      <w:r w:rsidR="00076C5F">
        <w:rPr>
          <w:rFonts w:eastAsia="Times New Roman"/>
        </w:rPr>
        <w:t xml:space="preserve">. </w:t>
      </w:r>
      <w:r w:rsidR="00843C09">
        <w:rPr>
          <w:rFonts w:eastAsia="Times New Roman"/>
        </w:rPr>
        <w:t>E</w:t>
      </w:r>
      <w:r w:rsidR="00AA1C03">
        <w:rPr>
          <w:rFonts w:eastAsia="Times New Roman"/>
        </w:rPr>
        <w:t xml:space="preserve">xpected benefits </w:t>
      </w:r>
      <w:r w:rsidR="00843C09">
        <w:rPr>
          <w:rFonts w:eastAsia="Times New Roman"/>
        </w:rPr>
        <w:t xml:space="preserve">included additional recognition through speaker awards, additional data to determine </w:t>
      </w:r>
      <w:r w:rsidR="00C33D4F">
        <w:rPr>
          <w:rFonts w:eastAsia="Times New Roman"/>
        </w:rPr>
        <w:t xml:space="preserve">ranks for Metros, incentivize judges to justify scores, indicate to coaches </w:t>
      </w:r>
      <w:r w:rsidR="00214D40">
        <w:rPr>
          <w:rFonts w:eastAsia="Times New Roman"/>
        </w:rPr>
        <w:t>correct weaknesses</w:t>
      </w:r>
      <w:r w:rsidR="00C33D4F">
        <w:rPr>
          <w:rFonts w:eastAsia="Times New Roman"/>
        </w:rPr>
        <w:t xml:space="preserve"> and</w:t>
      </w:r>
      <w:r w:rsidR="00214D40">
        <w:rPr>
          <w:rFonts w:eastAsia="Times New Roman"/>
        </w:rPr>
        <w:t xml:space="preserve"> </w:t>
      </w:r>
      <w:r w:rsidR="00C33D4F">
        <w:rPr>
          <w:rFonts w:eastAsia="Times New Roman"/>
        </w:rPr>
        <w:t>possibl</w:t>
      </w:r>
      <w:r w:rsidR="00214D40">
        <w:rPr>
          <w:rFonts w:eastAsia="Times New Roman"/>
        </w:rPr>
        <w:t xml:space="preserve">y </w:t>
      </w:r>
      <w:r w:rsidR="00C33D4F">
        <w:rPr>
          <w:rFonts w:eastAsia="Times New Roman"/>
        </w:rPr>
        <w:t>change pairings</w:t>
      </w:r>
      <w:r w:rsidR="00E73385">
        <w:rPr>
          <w:rFonts w:eastAsia="Times New Roman"/>
        </w:rPr>
        <w:t xml:space="preserve">. A possible disadvantage to this </w:t>
      </w:r>
      <w:r w:rsidR="00CF03D5">
        <w:rPr>
          <w:rFonts w:eastAsia="Times New Roman"/>
        </w:rPr>
        <w:t xml:space="preserve">included the possibility of competition between partners, and should this become an issue, </w:t>
      </w:r>
      <w:r w:rsidR="00C327AC">
        <w:rPr>
          <w:rFonts w:eastAsia="Times New Roman"/>
        </w:rPr>
        <w:t>we might have to revisit this practice.</w:t>
      </w:r>
    </w:p>
    <w:p w14:paraId="2997FCC3" w14:textId="46C87DC9" w:rsidR="00C327AC" w:rsidRDefault="00C327AC" w:rsidP="00A37A6C">
      <w:pPr>
        <w:pStyle w:val="ListParagraph"/>
        <w:rPr>
          <w:rFonts w:eastAsia="Times New Roman"/>
        </w:rPr>
      </w:pPr>
    </w:p>
    <w:p w14:paraId="148E63A9" w14:textId="3AD9B508" w:rsidR="00C327AC" w:rsidRDefault="00C327AC" w:rsidP="00A37A6C">
      <w:pPr>
        <w:pStyle w:val="ListParagraph"/>
        <w:rPr>
          <w:rFonts w:eastAsia="Times New Roman"/>
        </w:rPr>
      </w:pPr>
      <w:r>
        <w:rPr>
          <w:rFonts w:eastAsia="Times New Roman"/>
        </w:rPr>
        <w:t>A discussion followed about using</w:t>
      </w:r>
      <w:r w:rsidR="00131B9B">
        <w:rPr>
          <w:rFonts w:eastAsia="Times New Roman"/>
        </w:rPr>
        <w:t xml:space="preserve"> ½ points. It came out that judges do not need to have a </w:t>
      </w:r>
      <w:r w:rsidR="009960BD">
        <w:rPr>
          <w:rFonts w:eastAsia="Times New Roman"/>
        </w:rPr>
        <w:t>3–4-point</w:t>
      </w:r>
      <w:r w:rsidR="00131B9B">
        <w:rPr>
          <w:rFonts w:eastAsia="Times New Roman"/>
        </w:rPr>
        <w:t xml:space="preserve"> range</w:t>
      </w:r>
      <w:r w:rsidR="002B45CD">
        <w:rPr>
          <w:rFonts w:eastAsia="Times New Roman"/>
        </w:rPr>
        <w:t>, an artificially wide range,</w:t>
      </w:r>
      <w:r w:rsidR="00131B9B">
        <w:rPr>
          <w:rFonts w:eastAsia="Times New Roman"/>
        </w:rPr>
        <w:t xml:space="preserve"> in the speaker scores. </w:t>
      </w:r>
      <w:r w:rsidR="003C13A3">
        <w:rPr>
          <w:rFonts w:eastAsia="Times New Roman"/>
        </w:rPr>
        <w:t xml:space="preserve">Some debaters can earn the same points in a round, as long as the winning team has a higher total. </w:t>
      </w:r>
      <w:r w:rsidR="002B45CD">
        <w:rPr>
          <w:rFonts w:eastAsia="Times New Roman"/>
        </w:rPr>
        <w:t>In theory, three of the four debaters could have the same points. Also, u</w:t>
      </w:r>
      <w:r w:rsidR="00BD5561">
        <w:rPr>
          <w:rFonts w:eastAsia="Times New Roman"/>
        </w:rPr>
        <w:t>sing ½ points would become problematic i</w:t>
      </w:r>
      <w:r w:rsidR="0002235A">
        <w:rPr>
          <w:rFonts w:eastAsia="Times New Roman"/>
        </w:rPr>
        <w:t>f</w:t>
      </w:r>
    </w:p>
    <w:p w14:paraId="588ABAD3" w14:textId="6A12DA01" w:rsidR="00BD5561" w:rsidRDefault="00BD5561" w:rsidP="00A37A6C">
      <w:pPr>
        <w:pStyle w:val="ListParagraph"/>
        <w:rPr>
          <w:rFonts w:eastAsia="Times New Roman"/>
        </w:rPr>
      </w:pPr>
      <w:r>
        <w:rPr>
          <w:rFonts w:eastAsia="Times New Roman"/>
        </w:rPr>
        <w:t>Tabroom.com is not set up this way at the start of the tournament</w:t>
      </w:r>
      <w:r w:rsidR="008430D8">
        <w:rPr>
          <w:rFonts w:eastAsia="Times New Roman"/>
        </w:rPr>
        <w:t>, and</w:t>
      </w:r>
      <w:r w:rsidR="00304D88">
        <w:rPr>
          <w:rFonts w:eastAsia="Times New Roman"/>
        </w:rPr>
        <w:t xml:space="preserve"> with </w:t>
      </w:r>
      <w:r w:rsidR="0002235A">
        <w:rPr>
          <w:rFonts w:eastAsia="Times New Roman"/>
        </w:rPr>
        <w:t xml:space="preserve">the math </w:t>
      </w:r>
      <w:r w:rsidR="009960BD">
        <w:rPr>
          <w:rFonts w:eastAsia="Times New Roman"/>
        </w:rPr>
        <w:t>when doing calculations</w:t>
      </w:r>
      <w:r w:rsidR="00304D88">
        <w:rPr>
          <w:rFonts w:eastAsia="Times New Roman"/>
        </w:rPr>
        <w:t xml:space="preserve"> for Metros.</w:t>
      </w:r>
      <w:r w:rsidR="008430D8">
        <w:rPr>
          <w:rFonts w:eastAsia="Times New Roman"/>
        </w:rPr>
        <w:t xml:space="preserve"> </w:t>
      </w:r>
    </w:p>
    <w:p w14:paraId="4BBD77CD" w14:textId="77777777" w:rsidR="0005419A" w:rsidRDefault="0005419A" w:rsidP="00A37A6C">
      <w:pPr>
        <w:pStyle w:val="ListParagraph"/>
        <w:rPr>
          <w:rFonts w:eastAsia="Times New Roman"/>
        </w:rPr>
      </w:pPr>
    </w:p>
    <w:p w14:paraId="040D1DB3" w14:textId="4E63F50E" w:rsidR="00D13410" w:rsidRPr="00A37A6C" w:rsidRDefault="00D13410" w:rsidP="00A37A6C">
      <w:pPr>
        <w:pStyle w:val="ListParagraph"/>
        <w:rPr>
          <w:rFonts w:eastAsia="Times New Roman"/>
        </w:rPr>
      </w:pPr>
    </w:p>
    <w:p w14:paraId="36094C12" w14:textId="77777777" w:rsidR="00813236" w:rsidRDefault="00F01A31" w:rsidP="00A4491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13236">
        <w:rPr>
          <w:rFonts w:eastAsia="Times New Roman"/>
          <w:b/>
          <w:bCs/>
        </w:rPr>
        <w:t>Returning to in-person tournaments</w:t>
      </w:r>
    </w:p>
    <w:p w14:paraId="4F8BDF98" w14:textId="657422F3" w:rsidR="00901FA1" w:rsidRPr="009960BD" w:rsidRDefault="00A4491D" w:rsidP="009960BD">
      <w:pPr>
        <w:ind w:left="720"/>
        <w:rPr>
          <w:rFonts w:eastAsia="Times New Roman"/>
          <w:b/>
          <w:bCs/>
        </w:rPr>
      </w:pPr>
      <w:r w:rsidRPr="00813236">
        <w:rPr>
          <w:rFonts w:eastAsia="Times New Roman"/>
        </w:rPr>
        <w:t xml:space="preserve"> </w:t>
      </w:r>
      <w:r w:rsidRPr="00813236">
        <w:rPr>
          <w:rFonts w:eastAsia="Times New Roman"/>
          <w:b/>
          <w:bCs/>
        </w:rPr>
        <w:t xml:space="preserve">Discussion about </w:t>
      </w:r>
      <w:r w:rsidR="00813236">
        <w:rPr>
          <w:rFonts w:eastAsia="Times New Roman"/>
          <w:b/>
          <w:bCs/>
        </w:rPr>
        <w:t xml:space="preserve">masking </w:t>
      </w:r>
      <w:r w:rsidRPr="00813236">
        <w:rPr>
          <w:rFonts w:eastAsia="Times New Roman"/>
          <w:b/>
          <w:bCs/>
        </w:rPr>
        <w:t>protocols for tournaments-</w:t>
      </w:r>
    </w:p>
    <w:p w14:paraId="5D04E678" w14:textId="77777777" w:rsidR="00901FA1" w:rsidRDefault="00527179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>Currently none of the participating schools have reported any mask requirements</w:t>
      </w:r>
      <w:r w:rsidR="004F76BE" w:rsidRPr="00901FA1">
        <w:rPr>
          <w:rFonts w:eastAsia="Times New Roman"/>
        </w:rPr>
        <w:t xml:space="preserve">. </w:t>
      </w:r>
    </w:p>
    <w:p w14:paraId="4CA067F3" w14:textId="745611A0" w:rsidR="00901FA1" w:rsidRDefault="004F76BE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>Some schools have not announced yet if they will require masks when large groups are gathered indoors.</w:t>
      </w:r>
      <w:r w:rsidR="00E92063" w:rsidRPr="00901FA1">
        <w:rPr>
          <w:rFonts w:eastAsia="Times New Roman"/>
        </w:rPr>
        <w:t xml:space="preserve"> </w:t>
      </w:r>
    </w:p>
    <w:p w14:paraId="24EF0EC1" w14:textId="21C2E0F3" w:rsidR="00EC19E4" w:rsidRDefault="00EC19E4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It is unlikely that there will be a state-wide mask mandate</w:t>
      </w:r>
    </w:p>
    <w:p w14:paraId="6D8B3967" w14:textId="1DF1219F" w:rsidR="00A4491D" w:rsidRDefault="00C269D4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 xml:space="preserve">For any given tournament, our policy needs to be that of the </w:t>
      </w:r>
      <w:r w:rsidR="00202338" w:rsidRPr="00901FA1">
        <w:rPr>
          <w:rFonts w:eastAsia="Times New Roman"/>
        </w:rPr>
        <w:t xml:space="preserve">school with the most conservative policy. </w:t>
      </w:r>
      <w:r w:rsidR="00901FA1">
        <w:rPr>
          <w:rFonts w:eastAsia="Times New Roman"/>
        </w:rPr>
        <w:t>I</w:t>
      </w:r>
      <w:r w:rsidR="00202338" w:rsidRPr="00901FA1">
        <w:rPr>
          <w:rFonts w:eastAsia="Times New Roman"/>
        </w:rPr>
        <w:t>f one school</w:t>
      </w:r>
      <w:r w:rsidR="00901FA1">
        <w:rPr>
          <w:rFonts w:eastAsia="Times New Roman"/>
        </w:rPr>
        <w:t xml:space="preserve"> or district</w:t>
      </w:r>
      <w:r w:rsidR="00202338" w:rsidRPr="00901FA1">
        <w:rPr>
          <w:rFonts w:eastAsia="Times New Roman"/>
        </w:rPr>
        <w:t xml:space="preserve"> is </w:t>
      </w:r>
      <w:r w:rsidR="00EC19E4">
        <w:rPr>
          <w:rFonts w:eastAsia="Times New Roman"/>
        </w:rPr>
        <w:t>reimposing a mandatory mask mandate,</w:t>
      </w:r>
      <w:r w:rsidR="00202338" w:rsidRPr="00901FA1">
        <w:rPr>
          <w:rFonts w:eastAsia="Times New Roman"/>
        </w:rPr>
        <w:t xml:space="preserve"> </w:t>
      </w:r>
      <w:r w:rsidR="00202338" w:rsidRPr="00901FA1">
        <w:rPr>
          <w:rFonts w:eastAsia="Times New Roman"/>
        </w:rPr>
        <w:lastRenderedPageBreak/>
        <w:t>we do as well</w:t>
      </w:r>
      <w:r w:rsidR="00901FA1">
        <w:rPr>
          <w:rFonts w:eastAsia="Times New Roman"/>
        </w:rPr>
        <w:t xml:space="preserve"> for its duration.</w:t>
      </w:r>
      <w:r w:rsidR="00EC19E4">
        <w:rPr>
          <w:rFonts w:eastAsia="Times New Roman"/>
        </w:rPr>
        <w:t xml:space="preserve"> </w:t>
      </w:r>
      <w:r w:rsidR="008F3690">
        <w:rPr>
          <w:rFonts w:eastAsia="Times New Roman"/>
        </w:rPr>
        <w:t xml:space="preserve">No school should be restricted from competing due to mask mandates. </w:t>
      </w:r>
    </w:p>
    <w:p w14:paraId="2C405517" w14:textId="2709E754" w:rsidR="003047A7" w:rsidRDefault="00D02DE6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 xml:space="preserve">Tournament invitations will include expectations that anyone who is symptomatic  </w:t>
      </w:r>
      <w:r w:rsidR="00C73BD9" w:rsidRPr="00901FA1">
        <w:rPr>
          <w:rFonts w:eastAsia="Times New Roman"/>
        </w:rPr>
        <w:t>does not attend</w:t>
      </w:r>
      <w:r w:rsidRPr="00901FA1">
        <w:rPr>
          <w:rFonts w:eastAsia="Times New Roman"/>
        </w:rPr>
        <w:t xml:space="preserve"> a competition</w:t>
      </w:r>
      <w:r w:rsidR="003047A7" w:rsidRPr="00901FA1">
        <w:rPr>
          <w:rFonts w:eastAsia="Times New Roman"/>
        </w:rPr>
        <w:t xml:space="preserve"> so that communicable diseases are not spread. Coaches need to reinforce this with their team.</w:t>
      </w:r>
    </w:p>
    <w:p w14:paraId="15DAAD3C" w14:textId="5484B616" w:rsidR="003047A7" w:rsidRDefault="003047A7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 xml:space="preserve">Masks will be provided at tournaments for anyone who needs one. </w:t>
      </w:r>
      <w:r w:rsidR="008F3690">
        <w:rPr>
          <w:rFonts w:eastAsia="Times New Roman"/>
        </w:rPr>
        <w:t xml:space="preserve">Coaches should </w:t>
      </w:r>
      <w:r w:rsidR="00EA4213">
        <w:rPr>
          <w:rFonts w:eastAsia="Times New Roman"/>
        </w:rPr>
        <w:t>ask students to bring masks should a situation arise when it is needed.</w:t>
      </w:r>
    </w:p>
    <w:p w14:paraId="4A98B8CC" w14:textId="6E4F2916" w:rsidR="00EA4213" w:rsidRDefault="00EA4213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Tab staff  and the ballot table staff plans to mask</w:t>
      </w:r>
    </w:p>
    <w:p w14:paraId="766DAB1A" w14:textId="2BF5ABC2" w:rsidR="00014766" w:rsidRPr="00901FA1" w:rsidRDefault="00CC702C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 xml:space="preserve">Students should not be penalized for leaving a speech round after competing (not watching the other speakers), as per the NCFL </w:t>
      </w:r>
      <w:r w:rsidR="00C73BD9" w:rsidRPr="00901FA1">
        <w:rPr>
          <w:rFonts w:eastAsia="Times New Roman"/>
        </w:rPr>
        <w:t>N</w:t>
      </w:r>
      <w:r w:rsidRPr="00901FA1">
        <w:rPr>
          <w:rFonts w:eastAsia="Times New Roman"/>
        </w:rPr>
        <w:t>ationals policy in DC in the spring.</w:t>
      </w:r>
      <w:r w:rsidR="00901FA1">
        <w:rPr>
          <w:rFonts w:eastAsia="Times New Roman"/>
        </w:rPr>
        <w:t xml:space="preserve"> They should not be penalized for wearing a mask while performing.</w:t>
      </w:r>
    </w:p>
    <w:p w14:paraId="2D40DEB2" w14:textId="1E460ADF" w:rsidR="00CC702C" w:rsidRPr="00901FA1" w:rsidRDefault="00CC702C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 xml:space="preserve">Observers </w:t>
      </w:r>
      <w:r w:rsidR="00D26DC2" w:rsidRPr="00901FA1">
        <w:rPr>
          <w:rFonts w:eastAsia="Times New Roman"/>
        </w:rPr>
        <w:t>are only allowed with the permission of</w:t>
      </w:r>
      <w:r w:rsidR="00705708">
        <w:rPr>
          <w:rFonts w:eastAsia="Times New Roman"/>
        </w:rPr>
        <w:t xml:space="preserve"> all </w:t>
      </w:r>
      <w:r w:rsidR="00D26DC2" w:rsidRPr="00901FA1">
        <w:rPr>
          <w:rFonts w:eastAsia="Times New Roman"/>
        </w:rPr>
        <w:t xml:space="preserve">the others in the room. </w:t>
      </w:r>
    </w:p>
    <w:p w14:paraId="5CAD2A0C" w14:textId="5AA94D35" w:rsidR="00CC702C" w:rsidRDefault="001175F5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01FA1">
        <w:rPr>
          <w:rFonts w:eastAsia="Times New Roman"/>
        </w:rPr>
        <w:t>There should be</w:t>
      </w:r>
      <w:r w:rsidR="00D156F5" w:rsidRPr="00901FA1">
        <w:rPr>
          <w:rFonts w:eastAsia="Times New Roman"/>
        </w:rPr>
        <w:t xml:space="preserve"> a “masked only”</w:t>
      </w:r>
      <w:r w:rsidRPr="00901FA1">
        <w:rPr>
          <w:rFonts w:eastAsia="Times New Roman"/>
        </w:rPr>
        <w:t xml:space="preserve"> </w:t>
      </w:r>
      <w:r w:rsidR="00204147">
        <w:rPr>
          <w:rFonts w:eastAsia="Times New Roman"/>
        </w:rPr>
        <w:t>sp</w:t>
      </w:r>
      <w:r w:rsidRPr="00901FA1">
        <w:rPr>
          <w:rFonts w:eastAsia="Times New Roman"/>
        </w:rPr>
        <w:t>ace at each tournament</w:t>
      </w:r>
      <w:r w:rsidR="00A46756" w:rsidRPr="00901FA1">
        <w:rPr>
          <w:rFonts w:eastAsia="Times New Roman"/>
        </w:rPr>
        <w:t>, apart from the large gathering in Cafeterias, fo</w:t>
      </w:r>
      <w:r w:rsidR="00D156F5" w:rsidRPr="00901FA1">
        <w:rPr>
          <w:rFonts w:eastAsia="Times New Roman"/>
        </w:rPr>
        <w:t>r those who need it.</w:t>
      </w:r>
    </w:p>
    <w:p w14:paraId="7EF86325" w14:textId="64A2812A" w:rsidR="008F3690" w:rsidRDefault="008F3690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We will not be testing students for Covid. </w:t>
      </w:r>
    </w:p>
    <w:p w14:paraId="4942071E" w14:textId="58413435" w:rsidR="008F3690" w:rsidRDefault="00FB1406" w:rsidP="00901FA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We don’t want masking </w:t>
      </w:r>
      <w:r w:rsidR="005758F4">
        <w:rPr>
          <w:rFonts w:eastAsia="Times New Roman"/>
        </w:rPr>
        <w:t>question to derail or rattle anyone</w:t>
      </w:r>
      <w:r w:rsidR="00061D28">
        <w:rPr>
          <w:rFonts w:eastAsia="Times New Roman"/>
        </w:rPr>
        <w:t>.</w:t>
      </w:r>
    </w:p>
    <w:p w14:paraId="56E6B8B0" w14:textId="24627DF9" w:rsidR="006D1882" w:rsidRDefault="00567AAE" w:rsidP="006D188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We may offer to view awards via Zoom</w:t>
      </w:r>
      <w:r w:rsidR="006D1882">
        <w:rPr>
          <w:rFonts w:eastAsia="Times New Roman"/>
        </w:rPr>
        <w:t>.</w:t>
      </w:r>
    </w:p>
    <w:p w14:paraId="71878728" w14:textId="2064E1DA" w:rsidR="006D1882" w:rsidRDefault="006D1882" w:rsidP="006D1882">
      <w:pPr>
        <w:rPr>
          <w:rFonts w:eastAsia="Times New Roman"/>
        </w:rPr>
      </w:pPr>
    </w:p>
    <w:p w14:paraId="56026863" w14:textId="77777777" w:rsidR="00AA3B11" w:rsidRDefault="006D1882" w:rsidP="006D188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74661">
        <w:rPr>
          <w:rFonts w:eastAsia="Times New Roman"/>
          <w:b/>
          <w:bCs/>
        </w:rPr>
        <w:t>New business</w:t>
      </w:r>
      <w:r>
        <w:rPr>
          <w:rFonts w:eastAsia="Times New Roman"/>
        </w:rPr>
        <w:t xml:space="preserve">: </w:t>
      </w:r>
    </w:p>
    <w:p w14:paraId="59392077" w14:textId="72FEFC5F" w:rsidR="006D1882" w:rsidRDefault="006D1882" w:rsidP="00AA3B11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Aimee </w:t>
      </w:r>
      <w:r w:rsidR="00234519">
        <w:rPr>
          <w:rFonts w:eastAsia="Times New Roman"/>
        </w:rPr>
        <w:t>spoke about a different aspect of in-person tournaments. As a result of talks with her school about hosting, there was as discussion that</w:t>
      </w:r>
      <w:r w:rsidR="000A50BD">
        <w:rPr>
          <w:rFonts w:eastAsia="Times New Roman"/>
        </w:rPr>
        <w:t>, just as schools screen or vet visitors and volunteers in their building, we as coaches ought to be vetting our judges</w:t>
      </w:r>
      <w:r w:rsidR="0024785B">
        <w:rPr>
          <w:rFonts w:eastAsia="Times New Roman"/>
        </w:rPr>
        <w:t xml:space="preserve"> as they are interacting with youth.</w:t>
      </w:r>
      <w:r w:rsidR="00974661">
        <w:rPr>
          <w:rFonts w:eastAsia="Times New Roman"/>
        </w:rPr>
        <w:t xml:space="preserve"> </w:t>
      </w:r>
    </w:p>
    <w:p w14:paraId="5BD1D71F" w14:textId="166ED98E" w:rsidR="00AA3B11" w:rsidRDefault="00AA3B11" w:rsidP="00AA3B11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Steve </w:t>
      </w:r>
      <w:r w:rsidR="006F246A">
        <w:rPr>
          <w:rFonts w:eastAsia="Times New Roman"/>
        </w:rPr>
        <w:t>will be attending the Diocesan Directors meeting at the end of September. If any coach has thoughts</w:t>
      </w:r>
      <w:r w:rsidR="00172836">
        <w:rPr>
          <w:rFonts w:eastAsia="Times New Roman"/>
        </w:rPr>
        <w:t xml:space="preserve"> to share about</w:t>
      </w:r>
      <w:r w:rsidR="00E37ADE">
        <w:rPr>
          <w:rFonts w:eastAsia="Times New Roman"/>
        </w:rPr>
        <w:t xml:space="preserve"> any of </w:t>
      </w:r>
      <w:r w:rsidR="00172836">
        <w:rPr>
          <w:rFonts w:eastAsia="Times New Roman"/>
        </w:rPr>
        <w:t xml:space="preserve"> their polici</w:t>
      </w:r>
      <w:r w:rsidR="00E37ADE">
        <w:rPr>
          <w:rFonts w:eastAsia="Times New Roman"/>
        </w:rPr>
        <w:t>es</w:t>
      </w:r>
      <w:r w:rsidR="00172836">
        <w:rPr>
          <w:rFonts w:eastAsia="Times New Roman"/>
        </w:rPr>
        <w:t>, please send them along to him</w:t>
      </w:r>
      <w:r w:rsidR="00E37ADE">
        <w:rPr>
          <w:rFonts w:eastAsia="Times New Roman"/>
        </w:rPr>
        <w:t>.</w:t>
      </w:r>
    </w:p>
    <w:p w14:paraId="359CE14C" w14:textId="4749E931" w:rsidR="00E37ADE" w:rsidRDefault="00E37ADE" w:rsidP="00E37ADE">
      <w:pPr>
        <w:rPr>
          <w:rFonts w:eastAsia="Times New Roman"/>
        </w:rPr>
      </w:pPr>
    </w:p>
    <w:p w14:paraId="7983C674" w14:textId="6718699A" w:rsidR="00E37ADE" w:rsidRDefault="00E37ADE" w:rsidP="00E37ADE">
      <w:pPr>
        <w:rPr>
          <w:rFonts w:eastAsia="Times New Roman"/>
        </w:rPr>
      </w:pPr>
      <w:r>
        <w:rPr>
          <w:rFonts w:eastAsia="Times New Roman"/>
        </w:rPr>
        <w:t>The meeting was adjourned at 9:21.</w:t>
      </w:r>
    </w:p>
    <w:p w14:paraId="03F4DA59" w14:textId="10AF2A06" w:rsidR="00E37ADE" w:rsidRDefault="00E37ADE" w:rsidP="00E37ADE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0BF8097F" w14:textId="606C58C9" w:rsidR="00E37ADE" w:rsidRDefault="00E37ADE" w:rsidP="00930C15">
      <w:pPr>
        <w:spacing w:after="0"/>
        <w:rPr>
          <w:rFonts w:eastAsia="Times New Roman"/>
        </w:rPr>
      </w:pPr>
      <w:r>
        <w:rPr>
          <w:rFonts w:eastAsia="Times New Roman"/>
        </w:rPr>
        <w:t>Aimee Sann</w:t>
      </w:r>
    </w:p>
    <w:p w14:paraId="379711FA" w14:textId="01112EC8" w:rsidR="00E37ADE" w:rsidRPr="00E37ADE" w:rsidRDefault="00E37ADE" w:rsidP="00930C15">
      <w:pPr>
        <w:spacing w:after="0"/>
        <w:rPr>
          <w:rFonts w:eastAsia="Times New Roman"/>
        </w:rPr>
      </w:pPr>
      <w:r>
        <w:rPr>
          <w:rFonts w:eastAsia="Times New Roman"/>
        </w:rPr>
        <w:t>BCFL Secretary/</w:t>
      </w:r>
      <w:r w:rsidR="00CE1642">
        <w:rPr>
          <w:rFonts w:eastAsia="Times New Roman"/>
        </w:rPr>
        <w:t>T</w:t>
      </w:r>
      <w:r>
        <w:rPr>
          <w:rFonts w:eastAsia="Times New Roman"/>
        </w:rPr>
        <w:t>reasurer</w:t>
      </w:r>
    </w:p>
    <w:p w14:paraId="428DFA0F" w14:textId="5366FDA2" w:rsidR="00AA3B11" w:rsidRDefault="00AA3B11" w:rsidP="00AA3B11">
      <w:pPr>
        <w:rPr>
          <w:rFonts w:eastAsia="Times New Roman"/>
        </w:rPr>
      </w:pPr>
    </w:p>
    <w:p w14:paraId="311D209F" w14:textId="77777777" w:rsidR="00AA3B11" w:rsidRPr="00AA3B11" w:rsidRDefault="00AA3B11" w:rsidP="00AA3B11">
      <w:pPr>
        <w:rPr>
          <w:rFonts w:eastAsia="Times New Roman"/>
        </w:rPr>
      </w:pPr>
    </w:p>
    <w:p w14:paraId="685BC440" w14:textId="2384C96E" w:rsidR="003047A7" w:rsidRDefault="003047A7" w:rsidP="00813236">
      <w:pPr>
        <w:ind w:left="720"/>
        <w:rPr>
          <w:rFonts w:eastAsia="Times New Roman"/>
        </w:rPr>
      </w:pPr>
    </w:p>
    <w:p w14:paraId="1828A8D5" w14:textId="77777777" w:rsidR="0034562C" w:rsidRDefault="0034562C" w:rsidP="00721D56"/>
    <w:sectPr w:rsidR="0034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29C5"/>
    <w:multiLevelType w:val="hybridMultilevel"/>
    <w:tmpl w:val="D176146C"/>
    <w:lvl w:ilvl="0" w:tplc="FBAECA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314D"/>
    <w:multiLevelType w:val="hybridMultilevel"/>
    <w:tmpl w:val="21C4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37DA8"/>
    <w:multiLevelType w:val="hybridMultilevel"/>
    <w:tmpl w:val="0B8E9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75C"/>
    <w:multiLevelType w:val="hybridMultilevel"/>
    <w:tmpl w:val="E2EAC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17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997107">
    <w:abstractNumId w:val="0"/>
  </w:num>
  <w:num w:numId="3" w16cid:durableId="117723186">
    <w:abstractNumId w:val="1"/>
  </w:num>
  <w:num w:numId="4" w16cid:durableId="618874819">
    <w:abstractNumId w:val="2"/>
  </w:num>
  <w:num w:numId="5" w16cid:durableId="115876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6D"/>
    <w:rsid w:val="00014766"/>
    <w:rsid w:val="00017717"/>
    <w:rsid w:val="000210DF"/>
    <w:rsid w:val="0002235A"/>
    <w:rsid w:val="0005419A"/>
    <w:rsid w:val="00061D28"/>
    <w:rsid w:val="00076C5F"/>
    <w:rsid w:val="00080458"/>
    <w:rsid w:val="000A50BD"/>
    <w:rsid w:val="000B67F0"/>
    <w:rsid w:val="000C0AF0"/>
    <w:rsid w:val="000F0C4F"/>
    <w:rsid w:val="001004D2"/>
    <w:rsid w:val="00111A08"/>
    <w:rsid w:val="001175F5"/>
    <w:rsid w:val="00127EA8"/>
    <w:rsid w:val="00131B9B"/>
    <w:rsid w:val="00151DA0"/>
    <w:rsid w:val="00152861"/>
    <w:rsid w:val="00172836"/>
    <w:rsid w:val="00191018"/>
    <w:rsid w:val="001A7846"/>
    <w:rsid w:val="001B376C"/>
    <w:rsid w:val="001B55B6"/>
    <w:rsid w:val="001F3467"/>
    <w:rsid w:val="001F584D"/>
    <w:rsid w:val="00202338"/>
    <w:rsid w:val="00204147"/>
    <w:rsid w:val="00214D40"/>
    <w:rsid w:val="00234519"/>
    <w:rsid w:val="0024785B"/>
    <w:rsid w:val="00256585"/>
    <w:rsid w:val="002828FA"/>
    <w:rsid w:val="002B45CD"/>
    <w:rsid w:val="002E69A9"/>
    <w:rsid w:val="002F088E"/>
    <w:rsid w:val="003047A7"/>
    <w:rsid w:val="00304D88"/>
    <w:rsid w:val="00310498"/>
    <w:rsid w:val="00313648"/>
    <w:rsid w:val="00333705"/>
    <w:rsid w:val="003366F6"/>
    <w:rsid w:val="00344AE2"/>
    <w:rsid w:val="0034562C"/>
    <w:rsid w:val="00354F52"/>
    <w:rsid w:val="003C13A3"/>
    <w:rsid w:val="00411590"/>
    <w:rsid w:val="00450E1B"/>
    <w:rsid w:val="0047568D"/>
    <w:rsid w:val="004853C2"/>
    <w:rsid w:val="004B6F83"/>
    <w:rsid w:val="004D3D86"/>
    <w:rsid w:val="004D60B0"/>
    <w:rsid w:val="004F5867"/>
    <w:rsid w:val="004F76BE"/>
    <w:rsid w:val="00501818"/>
    <w:rsid w:val="005177E7"/>
    <w:rsid w:val="00527179"/>
    <w:rsid w:val="00545CE5"/>
    <w:rsid w:val="00567AAE"/>
    <w:rsid w:val="005758F4"/>
    <w:rsid w:val="00582E9F"/>
    <w:rsid w:val="00584FAD"/>
    <w:rsid w:val="005A0E9A"/>
    <w:rsid w:val="005D123E"/>
    <w:rsid w:val="00630B10"/>
    <w:rsid w:val="00640457"/>
    <w:rsid w:val="006419D2"/>
    <w:rsid w:val="006B1BB7"/>
    <w:rsid w:val="006D1882"/>
    <w:rsid w:val="006D35CF"/>
    <w:rsid w:val="006D6F64"/>
    <w:rsid w:val="006F0C82"/>
    <w:rsid w:val="006F246A"/>
    <w:rsid w:val="00705708"/>
    <w:rsid w:val="00721D56"/>
    <w:rsid w:val="007348EE"/>
    <w:rsid w:val="007B513E"/>
    <w:rsid w:val="007B63A9"/>
    <w:rsid w:val="007F76FE"/>
    <w:rsid w:val="00813236"/>
    <w:rsid w:val="00826D22"/>
    <w:rsid w:val="008430D8"/>
    <w:rsid w:val="00843C09"/>
    <w:rsid w:val="00851059"/>
    <w:rsid w:val="008925FC"/>
    <w:rsid w:val="008B4BC4"/>
    <w:rsid w:val="008D3711"/>
    <w:rsid w:val="008F3690"/>
    <w:rsid w:val="008F576D"/>
    <w:rsid w:val="00901FA1"/>
    <w:rsid w:val="00905F1C"/>
    <w:rsid w:val="0093013E"/>
    <w:rsid w:val="00930C15"/>
    <w:rsid w:val="00931A68"/>
    <w:rsid w:val="00940EAD"/>
    <w:rsid w:val="00974661"/>
    <w:rsid w:val="009960BD"/>
    <w:rsid w:val="009C609F"/>
    <w:rsid w:val="00A13E05"/>
    <w:rsid w:val="00A37A6C"/>
    <w:rsid w:val="00A4491D"/>
    <w:rsid w:val="00A46756"/>
    <w:rsid w:val="00A658B9"/>
    <w:rsid w:val="00A851D6"/>
    <w:rsid w:val="00A9146D"/>
    <w:rsid w:val="00AA1C03"/>
    <w:rsid w:val="00AA3B11"/>
    <w:rsid w:val="00AB4173"/>
    <w:rsid w:val="00AC1ACF"/>
    <w:rsid w:val="00AF47D6"/>
    <w:rsid w:val="00B06790"/>
    <w:rsid w:val="00B8160A"/>
    <w:rsid w:val="00B87B6C"/>
    <w:rsid w:val="00B91E18"/>
    <w:rsid w:val="00BB3D9D"/>
    <w:rsid w:val="00BC3FF4"/>
    <w:rsid w:val="00BC469A"/>
    <w:rsid w:val="00BC711B"/>
    <w:rsid w:val="00BD5561"/>
    <w:rsid w:val="00C10F08"/>
    <w:rsid w:val="00C140CC"/>
    <w:rsid w:val="00C269D4"/>
    <w:rsid w:val="00C327AC"/>
    <w:rsid w:val="00C33D4F"/>
    <w:rsid w:val="00C43A57"/>
    <w:rsid w:val="00C571B3"/>
    <w:rsid w:val="00C73BD9"/>
    <w:rsid w:val="00C868BC"/>
    <w:rsid w:val="00CC702C"/>
    <w:rsid w:val="00CD625D"/>
    <w:rsid w:val="00CE1456"/>
    <w:rsid w:val="00CE1642"/>
    <w:rsid w:val="00CF03D5"/>
    <w:rsid w:val="00D02DE6"/>
    <w:rsid w:val="00D13410"/>
    <w:rsid w:val="00D156F5"/>
    <w:rsid w:val="00D26DC2"/>
    <w:rsid w:val="00DC253A"/>
    <w:rsid w:val="00E305D2"/>
    <w:rsid w:val="00E37ADE"/>
    <w:rsid w:val="00E54CCA"/>
    <w:rsid w:val="00E73385"/>
    <w:rsid w:val="00E77A32"/>
    <w:rsid w:val="00E92063"/>
    <w:rsid w:val="00EA4213"/>
    <w:rsid w:val="00EB27DD"/>
    <w:rsid w:val="00EB7038"/>
    <w:rsid w:val="00EC19E4"/>
    <w:rsid w:val="00F01A31"/>
    <w:rsid w:val="00F46915"/>
    <w:rsid w:val="00F97242"/>
    <w:rsid w:val="00FA3436"/>
    <w:rsid w:val="00FB1406"/>
    <w:rsid w:val="00FB5718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D6E8"/>
  <w15:chartTrackingRefBased/>
  <w15:docId w15:val="{126CE17A-DDC5-4447-A083-9D27613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3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Sann</dc:creator>
  <cp:keywords/>
  <dc:description/>
  <cp:lastModifiedBy>Sann, Aimee</cp:lastModifiedBy>
  <cp:revision>125</cp:revision>
  <dcterms:created xsi:type="dcterms:W3CDTF">2022-08-25T02:10:00Z</dcterms:created>
  <dcterms:modified xsi:type="dcterms:W3CDTF">2022-08-26T23:45:00Z</dcterms:modified>
</cp:coreProperties>
</file>